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0A68" w14:textId="400B1C69" w:rsidR="00924788" w:rsidRDefault="00924788" w:rsidP="00183AE8">
      <w:pPr>
        <w:spacing w:after="0"/>
        <w:ind w:left="373" w:hanging="10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ALLEGATO A </w:t>
      </w:r>
    </w:p>
    <w:p w14:paraId="0AB6F87C" w14:textId="70DBD303" w:rsidR="003A4ADF" w:rsidRPr="00046E8D" w:rsidRDefault="003A4ADF" w:rsidP="00183AE8">
      <w:pPr>
        <w:spacing w:after="0"/>
        <w:ind w:left="373" w:hanging="10"/>
        <w:jc w:val="center"/>
        <w:rPr>
          <w:rFonts w:asciiTheme="minorHAnsi" w:hAnsiTheme="minorHAnsi" w:cstheme="minorHAnsi"/>
          <w:color w:val="000000"/>
          <w:sz w:val="24"/>
        </w:rPr>
      </w:pPr>
      <w:r w:rsidRPr="00046E8D">
        <w:rPr>
          <w:rFonts w:asciiTheme="minorHAnsi" w:hAnsiTheme="minorHAnsi" w:cstheme="minorHAnsi"/>
          <w:b/>
          <w:color w:val="000000"/>
          <w:sz w:val="28"/>
        </w:rPr>
        <w:t>Emergenza Covid 19</w:t>
      </w:r>
    </w:p>
    <w:p w14:paraId="28675E47" w14:textId="4627EC7E" w:rsidR="003A4ADF" w:rsidRDefault="003A4ADF" w:rsidP="00183AE8">
      <w:pPr>
        <w:spacing w:after="256"/>
        <w:ind w:left="373" w:right="5" w:hanging="10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046E8D">
        <w:rPr>
          <w:rFonts w:asciiTheme="minorHAnsi" w:hAnsiTheme="minorHAnsi" w:cstheme="minorHAnsi"/>
          <w:b/>
          <w:color w:val="000000"/>
          <w:sz w:val="28"/>
        </w:rPr>
        <w:t>Contributi a sostegno della capitalizzazione delle PMI</w:t>
      </w:r>
    </w:p>
    <w:p w14:paraId="04A86735" w14:textId="0EFBAE63" w:rsidR="00BD353B" w:rsidRDefault="00BD353B" w:rsidP="00183AE8">
      <w:pPr>
        <w:spacing w:after="256"/>
        <w:ind w:left="373" w:right="5" w:hanging="10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Domanda di Concessione del Contributo:</w:t>
      </w:r>
    </w:p>
    <w:p w14:paraId="685DCB0D" w14:textId="77777777" w:rsidR="00BD353B" w:rsidRPr="00046E8D" w:rsidRDefault="00BD353B" w:rsidP="00BD353B">
      <w:pPr>
        <w:spacing w:after="256"/>
        <w:ind w:left="373" w:right="5" w:hanging="10"/>
        <w:rPr>
          <w:rFonts w:asciiTheme="minorHAnsi" w:hAnsiTheme="minorHAnsi" w:cstheme="minorHAnsi"/>
          <w:color w:val="000000"/>
          <w:sz w:val="24"/>
        </w:rPr>
      </w:pPr>
    </w:p>
    <w:p w14:paraId="20988A3C" w14:textId="654AF746" w:rsidR="00DF2A54" w:rsidRDefault="0042170A" w:rsidP="0042170A">
      <w:pPr>
        <w:pStyle w:val="Corpodeltesto3"/>
        <w:tabs>
          <w:tab w:val="left" w:pos="10547"/>
        </w:tabs>
        <w:spacing w:after="0" w:line="276" w:lineRule="auto"/>
        <w:ind w:right="-74"/>
        <w:jc w:val="right"/>
        <w:rPr>
          <w:rFonts w:ascii="Calibri" w:hAnsi="Calibri" w:cs="Arial"/>
          <w:bCs/>
          <w:sz w:val="22"/>
          <w:szCs w:val="20"/>
        </w:rPr>
      </w:pPr>
      <w:r>
        <w:rPr>
          <w:rFonts w:ascii="Calibri" w:hAnsi="Calibri" w:cs="Arial"/>
          <w:bCs/>
          <w:sz w:val="22"/>
          <w:szCs w:val="20"/>
        </w:rPr>
        <w:t>Spett.le</w:t>
      </w:r>
      <w:r w:rsidR="00BD353B">
        <w:rPr>
          <w:rFonts w:ascii="Calibri" w:hAnsi="Calibri" w:cs="Arial"/>
          <w:bCs/>
          <w:sz w:val="22"/>
          <w:szCs w:val="20"/>
        </w:rPr>
        <w:t xml:space="preserve"> Confidi,</w:t>
      </w:r>
    </w:p>
    <w:p w14:paraId="77842BDE" w14:textId="2493D192" w:rsidR="0042170A" w:rsidRDefault="0042170A" w:rsidP="0042170A">
      <w:pPr>
        <w:pStyle w:val="Corpodeltesto3"/>
        <w:tabs>
          <w:tab w:val="left" w:pos="10547"/>
        </w:tabs>
        <w:spacing w:after="0" w:line="276" w:lineRule="auto"/>
        <w:ind w:right="-74"/>
        <w:jc w:val="right"/>
        <w:rPr>
          <w:rFonts w:ascii="Calibri" w:hAnsi="Calibri" w:cs="Arial"/>
          <w:bCs/>
          <w:sz w:val="22"/>
          <w:szCs w:val="20"/>
        </w:rPr>
      </w:pPr>
    </w:p>
    <w:p w14:paraId="55DB937F" w14:textId="77777777" w:rsidR="0042170A" w:rsidRDefault="0042170A" w:rsidP="0042170A">
      <w:pPr>
        <w:pStyle w:val="Corpodeltesto3"/>
        <w:tabs>
          <w:tab w:val="left" w:pos="10547"/>
        </w:tabs>
        <w:spacing w:after="0" w:line="276" w:lineRule="auto"/>
        <w:ind w:right="-74"/>
        <w:jc w:val="right"/>
        <w:rPr>
          <w:rFonts w:ascii="Calibri" w:hAnsi="Calibri" w:cs="Arial"/>
          <w:bCs/>
          <w:sz w:val="22"/>
          <w:szCs w:val="20"/>
        </w:rPr>
      </w:pPr>
    </w:p>
    <w:p w14:paraId="16FBDB5E" w14:textId="77777777" w:rsidR="00DF2A54" w:rsidRDefault="00667F6E" w:rsidP="0044658A">
      <w:pPr>
        <w:pStyle w:val="Corpodeltesto3"/>
        <w:tabs>
          <w:tab w:val="left" w:pos="10547"/>
        </w:tabs>
        <w:spacing w:after="0"/>
        <w:ind w:right="-74"/>
        <w:jc w:val="both"/>
        <w:rPr>
          <w:rFonts w:ascii="Calibri" w:hAnsi="Calibri" w:cs="Arial"/>
          <w:bCs/>
          <w:sz w:val="22"/>
          <w:szCs w:val="20"/>
        </w:rPr>
      </w:pPr>
      <w:r w:rsidRPr="00DF2A54">
        <w:rPr>
          <w:rFonts w:ascii="Calibri" w:hAnsi="Calibri" w:cs="Arial"/>
          <w:bCs/>
          <w:sz w:val="22"/>
          <w:szCs w:val="20"/>
        </w:rPr>
        <w:t>Il sottoscritto (cognome e nome) ___________________________________________________ nato a _</w:t>
      </w:r>
      <w:r w:rsidR="00183AE8">
        <w:rPr>
          <w:rFonts w:ascii="Calibri" w:hAnsi="Calibri" w:cs="Arial"/>
          <w:bCs/>
          <w:sz w:val="22"/>
          <w:szCs w:val="20"/>
        </w:rPr>
        <w:t>____________________________</w:t>
      </w:r>
      <w:r w:rsidRPr="00DF2A54">
        <w:rPr>
          <w:rFonts w:ascii="Calibri" w:hAnsi="Calibri" w:cs="Arial"/>
          <w:bCs/>
          <w:sz w:val="22"/>
          <w:szCs w:val="20"/>
        </w:rPr>
        <w:t>Il________________ codice fiscale ______________________</w:t>
      </w:r>
      <w:r w:rsidR="000E6FB3" w:rsidRPr="00DF2A54">
        <w:rPr>
          <w:rFonts w:ascii="Calibri" w:hAnsi="Calibri" w:cs="Arial"/>
          <w:bCs/>
          <w:sz w:val="22"/>
          <w:szCs w:val="20"/>
        </w:rPr>
        <w:t>_________ nella qualità di</w:t>
      </w:r>
      <w:r w:rsidR="00183AE8">
        <w:rPr>
          <w:rFonts w:ascii="Calibri" w:hAnsi="Calibri" w:cs="Arial"/>
          <w:bCs/>
          <w:sz w:val="22"/>
          <w:szCs w:val="20"/>
        </w:rPr>
        <w:t>:</w:t>
      </w:r>
    </w:p>
    <w:p w14:paraId="571B6822" w14:textId="77777777" w:rsidR="00E961B4" w:rsidRPr="00DF2A54" w:rsidRDefault="00E961B4" w:rsidP="0044658A">
      <w:pPr>
        <w:pStyle w:val="Corpodeltesto3"/>
        <w:tabs>
          <w:tab w:val="left" w:pos="10547"/>
        </w:tabs>
        <w:spacing w:after="0"/>
        <w:ind w:right="-74"/>
        <w:jc w:val="both"/>
        <w:rPr>
          <w:rFonts w:ascii="Calibri" w:hAnsi="Calibri" w:cs="Arial"/>
          <w:bCs/>
          <w:sz w:val="22"/>
          <w:szCs w:val="20"/>
        </w:rPr>
      </w:pPr>
    </w:p>
    <w:p w14:paraId="5176C907" w14:textId="77777777" w:rsidR="00AD33EA" w:rsidRDefault="00667F6E" w:rsidP="0044658A">
      <w:pPr>
        <w:pStyle w:val="Corpodeltesto3"/>
        <w:numPr>
          <w:ilvl w:val="0"/>
          <w:numId w:val="40"/>
        </w:numPr>
        <w:tabs>
          <w:tab w:val="left" w:pos="10547"/>
        </w:tabs>
        <w:spacing w:after="0"/>
        <w:ind w:left="142" w:right="-74" w:hanging="142"/>
        <w:jc w:val="both"/>
        <w:rPr>
          <w:rFonts w:ascii="Calibri" w:hAnsi="Calibri" w:cs="Arial"/>
          <w:bCs/>
          <w:sz w:val="22"/>
          <w:szCs w:val="20"/>
        </w:rPr>
      </w:pPr>
      <w:r w:rsidRPr="00DF2A54">
        <w:rPr>
          <w:rFonts w:ascii="Calibri" w:hAnsi="Calibri" w:cs="Arial"/>
          <w:bCs/>
          <w:sz w:val="22"/>
          <w:szCs w:val="20"/>
        </w:rPr>
        <w:t>legale rappresentante dell’impresa (denominazione) ____________________________________________________________________</w:t>
      </w:r>
      <w:r w:rsidR="00186DB9" w:rsidRPr="00DF2A54">
        <w:rPr>
          <w:rFonts w:ascii="Calibri" w:hAnsi="Calibri" w:cs="Arial"/>
          <w:bCs/>
          <w:sz w:val="22"/>
          <w:szCs w:val="20"/>
        </w:rPr>
        <w:t xml:space="preserve"> </w:t>
      </w:r>
    </w:p>
    <w:p w14:paraId="550AE1DD" w14:textId="4B572126" w:rsidR="000E6FB3" w:rsidRDefault="00667F6E" w:rsidP="0044658A">
      <w:pPr>
        <w:pStyle w:val="Corpodeltesto3"/>
        <w:tabs>
          <w:tab w:val="left" w:pos="10547"/>
        </w:tabs>
        <w:spacing w:after="0"/>
        <w:ind w:left="142" w:right="-74"/>
        <w:jc w:val="both"/>
        <w:rPr>
          <w:rFonts w:ascii="Calibri" w:hAnsi="Calibri" w:cs="Arial"/>
          <w:bCs/>
          <w:sz w:val="22"/>
          <w:szCs w:val="20"/>
        </w:rPr>
      </w:pPr>
      <w:r w:rsidRPr="00DF2A54">
        <w:rPr>
          <w:rFonts w:ascii="Calibri" w:hAnsi="Calibri" w:cs="Arial"/>
          <w:bCs/>
          <w:sz w:val="22"/>
          <w:szCs w:val="20"/>
        </w:rPr>
        <w:t xml:space="preserve">con codice fiscale ___________________________ </w:t>
      </w:r>
      <w:proofErr w:type="spellStart"/>
      <w:r w:rsidR="003A4ADF">
        <w:rPr>
          <w:rFonts w:ascii="Calibri" w:hAnsi="Calibri" w:cs="Arial"/>
          <w:bCs/>
          <w:sz w:val="22"/>
          <w:szCs w:val="20"/>
        </w:rPr>
        <w:t>P.IVA___________________________</w:t>
      </w:r>
      <w:r w:rsidRPr="00DF2A54">
        <w:rPr>
          <w:rFonts w:ascii="Calibri" w:hAnsi="Calibri" w:cs="Arial"/>
          <w:bCs/>
          <w:sz w:val="22"/>
          <w:szCs w:val="20"/>
        </w:rPr>
        <w:t>e</w:t>
      </w:r>
      <w:proofErr w:type="spellEnd"/>
      <w:r w:rsidRPr="00DF2A54">
        <w:rPr>
          <w:rFonts w:ascii="Calibri" w:hAnsi="Calibri" w:cs="Arial"/>
          <w:bCs/>
          <w:sz w:val="22"/>
          <w:szCs w:val="20"/>
        </w:rPr>
        <w:t xml:space="preserve"> sede </w:t>
      </w:r>
      <w:r w:rsidR="007E7A23">
        <w:rPr>
          <w:rFonts w:ascii="Calibri" w:hAnsi="Calibri" w:cs="Arial"/>
          <w:bCs/>
          <w:sz w:val="22"/>
          <w:szCs w:val="20"/>
        </w:rPr>
        <w:t xml:space="preserve">legale </w:t>
      </w:r>
      <w:r w:rsidRPr="00DF2A54">
        <w:rPr>
          <w:rFonts w:ascii="Calibri" w:hAnsi="Calibri" w:cs="Arial"/>
          <w:bCs/>
          <w:sz w:val="22"/>
          <w:szCs w:val="20"/>
        </w:rPr>
        <w:t>in _________________</w:t>
      </w:r>
      <w:r w:rsidR="007E7A23">
        <w:rPr>
          <w:rFonts w:ascii="Calibri" w:hAnsi="Calibri" w:cs="Arial"/>
          <w:bCs/>
          <w:sz w:val="22"/>
          <w:szCs w:val="20"/>
        </w:rPr>
        <w:t>__</w:t>
      </w:r>
      <w:proofErr w:type="spellStart"/>
      <w:r w:rsidR="007E7A23">
        <w:rPr>
          <w:rFonts w:ascii="Calibri" w:hAnsi="Calibri" w:cs="Arial"/>
          <w:bCs/>
          <w:sz w:val="22"/>
          <w:szCs w:val="20"/>
        </w:rPr>
        <w:t>CAP__________Via______________________sede</w:t>
      </w:r>
      <w:proofErr w:type="spellEnd"/>
      <w:r w:rsidR="007E7A23">
        <w:rPr>
          <w:rFonts w:ascii="Calibri" w:hAnsi="Calibri" w:cs="Arial"/>
          <w:bCs/>
          <w:sz w:val="22"/>
          <w:szCs w:val="20"/>
        </w:rPr>
        <w:t xml:space="preserve"> operativa in_________________CAP__________Via______________</w:t>
      </w:r>
      <w:r w:rsidR="00823CC2">
        <w:rPr>
          <w:rFonts w:ascii="Calibri" w:hAnsi="Calibri" w:cs="Arial"/>
          <w:bCs/>
          <w:sz w:val="22"/>
          <w:szCs w:val="20"/>
        </w:rPr>
        <w:t>N.REA________________Prov.REA__________</w:t>
      </w:r>
    </w:p>
    <w:p w14:paraId="1D87D0B3" w14:textId="77777777" w:rsidR="00DF2A54" w:rsidRPr="00DF2A54" w:rsidRDefault="00DF2A54" w:rsidP="0044658A">
      <w:pPr>
        <w:pStyle w:val="Corpodeltesto3"/>
        <w:tabs>
          <w:tab w:val="left" w:pos="10547"/>
        </w:tabs>
        <w:spacing w:after="0"/>
        <w:ind w:left="142" w:right="-74"/>
        <w:jc w:val="both"/>
        <w:rPr>
          <w:rFonts w:ascii="Calibri" w:hAnsi="Calibri" w:cs="Arial"/>
          <w:bCs/>
          <w:sz w:val="22"/>
          <w:szCs w:val="20"/>
        </w:rPr>
      </w:pPr>
    </w:p>
    <w:p w14:paraId="7E5E2EB4" w14:textId="7C224E4F" w:rsidR="00493B2B" w:rsidRDefault="0052689F" w:rsidP="0044658A">
      <w:pPr>
        <w:pStyle w:val="Corpodeltesto3"/>
        <w:numPr>
          <w:ilvl w:val="0"/>
          <w:numId w:val="40"/>
        </w:numPr>
        <w:tabs>
          <w:tab w:val="left" w:pos="10547"/>
        </w:tabs>
        <w:spacing w:after="0"/>
        <w:ind w:left="142" w:right="-74" w:hanging="142"/>
        <w:jc w:val="both"/>
        <w:rPr>
          <w:rFonts w:ascii="Calibri" w:hAnsi="Calibri" w:cs="Arial"/>
          <w:bCs/>
          <w:sz w:val="22"/>
          <w:szCs w:val="20"/>
        </w:rPr>
      </w:pPr>
      <w:r>
        <w:rPr>
          <w:rFonts w:ascii="Calibri" w:hAnsi="Calibri" w:cs="Arial"/>
          <w:bCs/>
          <w:sz w:val="22"/>
          <w:szCs w:val="20"/>
        </w:rPr>
        <w:t xml:space="preserve">titolare della </w:t>
      </w:r>
      <w:r w:rsidR="00CF0C66">
        <w:rPr>
          <w:rFonts w:ascii="Calibri" w:hAnsi="Calibri" w:cs="Arial"/>
          <w:bCs/>
          <w:sz w:val="22"/>
          <w:szCs w:val="20"/>
        </w:rPr>
        <w:t>ditta individuale</w:t>
      </w:r>
      <w:r w:rsidR="005A5DF1" w:rsidRPr="00DF2A54">
        <w:rPr>
          <w:rFonts w:ascii="Calibri" w:hAnsi="Calibri" w:cs="Arial"/>
          <w:bCs/>
          <w:sz w:val="22"/>
          <w:szCs w:val="20"/>
        </w:rPr>
        <w:t xml:space="preserve">, partita </w:t>
      </w:r>
      <w:proofErr w:type="spellStart"/>
      <w:r w:rsidR="005A5DF1" w:rsidRPr="00DF2A54">
        <w:rPr>
          <w:rFonts w:ascii="Calibri" w:hAnsi="Calibri" w:cs="Arial"/>
          <w:bCs/>
          <w:sz w:val="22"/>
          <w:szCs w:val="20"/>
        </w:rPr>
        <w:t>IVA______________________________</w:t>
      </w:r>
      <w:r w:rsidR="007E7A23">
        <w:rPr>
          <w:rFonts w:ascii="Calibri" w:hAnsi="Calibri" w:cs="Arial"/>
          <w:bCs/>
          <w:sz w:val="22"/>
          <w:szCs w:val="20"/>
        </w:rPr>
        <w:t>con</w:t>
      </w:r>
      <w:proofErr w:type="spellEnd"/>
      <w:r w:rsidR="007E7A23">
        <w:rPr>
          <w:rFonts w:ascii="Calibri" w:hAnsi="Calibri" w:cs="Arial"/>
          <w:bCs/>
          <w:sz w:val="22"/>
          <w:szCs w:val="20"/>
        </w:rPr>
        <w:t xml:space="preserve"> sede legale </w:t>
      </w:r>
      <w:proofErr w:type="spellStart"/>
      <w:r w:rsidR="007E7A23">
        <w:rPr>
          <w:rFonts w:ascii="Calibri" w:hAnsi="Calibri" w:cs="Arial"/>
          <w:bCs/>
          <w:sz w:val="22"/>
          <w:szCs w:val="20"/>
        </w:rPr>
        <w:t>in____________________CAP__________Via___________sede</w:t>
      </w:r>
      <w:proofErr w:type="spellEnd"/>
      <w:r w:rsidR="007E7A23">
        <w:rPr>
          <w:rFonts w:ascii="Calibri" w:hAnsi="Calibri" w:cs="Arial"/>
          <w:bCs/>
          <w:sz w:val="22"/>
          <w:szCs w:val="20"/>
        </w:rPr>
        <w:t xml:space="preserve"> operati</w:t>
      </w:r>
      <w:r w:rsidR="00823CC2">
        <w:rPr>
          <w:rFonts w:ascii="Calibri" w:hAnsi="Calibri" w:cs="Arial"/>
          <w:bCs/>
          <w:sz w:val="22"/>
          <w:szCs w:val="20"/>
        </w:rPr>
        <w:t>va in________________________</w:t>
      </w:r>
      <w:r w:rsidR="007E7A23">
        <w:rPr>
          <w:rFonts w:ascii="Calibri" w:hAnsi="Calibri" w:cs="Arial"/>
          <w:bCs/>
          <w:sz w:val="22"/>
          <w:szCs w:val="20"/>
        </w:rPr>
        <w:t>CAP________</w:t>
      </w:r>
      <w:r w:rsidR="00823CC2">
        <w:rPr>
          <w:rFonts w:ascii="Calibri" w:hAnsi="Calibri" w:cs="Arial"/>
          <w:bCs/>
          <w:sz w:val="22"/>
          <w:szCs w:val="20"/>
        </w:rPr>
        <w:t>__Via_____________N.REA__________Prov.REA__________</w:t>
      </w:r>
    </w:p>
    <w:p w14:paraId="1411A06C" w14:textId="77777777" w:rsidR="00A32173" w:rsidRDefault="00A32173" w:rsidP="00183AE8">
      <w:pPr>
        <w:pStyle w:val="Corpodeltesto3"/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Arial"/>
          <w:bCs/>
          <w:sz w:val="22"/>
          <w:szCs w:val="20"/>
        </w:rPr>
      </w:pPr>
    </w:p>
    <w:p w14:paraId="76680FEA" w14:textId="519103F9" w:rsidR="00667F6E" w:rsidRDefault="00667F6E" w:rsidP="00183AE8">
      <w:pPr>
        <w:pStyle w:val="Corpodeltesto3"/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Arial"/>
          <w:bCs/>
          <w:sz w:val="22"/>
          <w:szCs w:val="20"/>
        </w:rPr>
      </w:pPr>
      <w:r w:rsidRPr="00DF2A54">
        <w:rPr>
          <w:rFonts w:ascii="Calibri" w:hAnsi="Calibri" w:cs="Arial"/>
          <w:bCs/>
          <w:sz w:val="22"/>
          <w:szCs w:val="20"/>
        </w:rPr>
        <w:t xml:space="preserve">consapevole delle responsabilità anche penali derivanti dal rilascio di dichiarazioni mendaci e della conseguente decadenza dai benefici concessi sulla base di una dichiarazione non veritiera ai sensi degli articoli 75 e 76 del DPR 28 dicembre 2000, n. 445, al fine di usufruire </w:t>
      </w:r>
      <w:r w:rsidR="0052689F">
        <w:rPr>
          <w:rFonts w:ascii="Calibri" w:hAnsi="Calibri" w:cs="Arial"/>
          <w:bCs/>
          <w:sz w:val="22"/>
          <w:szCs w:val="20"/>
        </w:rPr>
        <w:t>dei c</w:t>
      </w:r>
      <w:r w:rsidR="0052689F" w:rsidRPr="0052689F">
        <w:rPr>
          <w:rFonts w:ascii="Calibri" w:hAnsi="Calibri" w:cs="Arial"/>
          <w:bCs/>
          <w:sz w:val="22"/>
          <w:szCs w:val="20"/>
        </w:rPr>
        <w:t>ontributi straordinari a fondo perduto per la capitalizzazione e patrimonializzazione delle piccole e micro imprese, in attuazione dell’art. 12 della L.R. 2 dicembre 2021 n. 33, comma 1, lett. a), e come stabilito nella D.G.R. n.1572/2021</w:t>
      </w:r>
    </w:p>
    <w:p w14:paraId="11378590" w14:textId="77777777" w:rsidR="00AA6E4F" w:rsidRDefault="00AA6E4F" w:rsidP="00183AE8">
      <w:pPr>
        <w:pStyle w:val="Corpodeltesto3"/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Arial"/>
          <w:bCs/>
          <w:sz w:val="22"/>
          <w:szCs w:val="20"/>
        </w:rPr>
      </w:pPr>
    </w:p>
    <w:p w14:paraId="1A0B9B0A" w14:textId="77777777" w:rsidR="00AA6E4F" w:rsidRDefault="00AA6E4F" w:rsidP="00AA6E4F">
      <w:pPr>
        <w:pStyle w:val="Corpodeltesto3"/>
        <w:tabs>
          <w:tab w:val="left" w:pos="10547"/>
        </w:tabs>
        <w:spacing w:after="0" w:line="276" w:lineRule="auto"/>
        <w:ind w:right="-74"/>
        <w:jc w:val="center"/>
        <w:rPr>
          <w:rFonts w:ascii="Calibri" w:hAnsi="Calibri" w:cs="Arial"/>
          <w:b/>
          <w:bCs/>
          <w:sz w:val="22"/>
          <w:szCs w:val="20"/>
        </w:rPr>
      </w:pPr>
      <w:r w:rsidRPr="00AA6E4F">
        <w:rPr>
          <w:rFonts w:ascii="Calibri" w:hAnsi="Calibri" w:cs="Arial"/>
          <w:b/>
          <w:bCs/>
          <w:sz w:val="22"/>
          <w:szCs w:val="20"/>
        </w:rPr>
        <w:t>CHIEDE</w:t>
      </w:r>
    </w:p>
    <w:p w14:paraId="4A478B2D" w14:textId="77777777" w:rsidR="00AA6E4F" w:rsidRDefault="00BE2F8B" w:rsidP="00BE2F8B">
      <w:pPr>
        <w:pStyle w:val="Corpodeltesto3"/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Arial"/>
          <w:bCs/>
          <w:sz w:val="22"/>
          <w:szCs w:val="20"/>
        </w:rPr>
      </w:pPr>
      <w:r>
        <w:rPr>
          <w:rFonts w:ascii="Calibri" w:hAnsi="Calibri" w:cs="Arial"/>
          <w:bCs/>
          <w:sz w:val="22"/>
          <w:szCs w:val="20"/>
        </w:rPr>
        <w:t>di poter accedere al (selezionare una delle seguenti opzioni):</w:t>
      </w:r>
    </w:p>
    <w:p w14:paraId="35B30E32" w14:textId="77777777" w:rsidR="00BE2F8B" w:rsidRPr="00BE2F8B" w:rsidRDefault="00BE2F8B" w:rsidP="00BE2F8B">
      <w:pPr>
        <w:pStyle w:val="Corpodeltesto3"/>
        <w:numPr>
          <w:ilvl w:val="0"/>
          <w:numId w:val="49"/>
        </w:numPr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Calibri"/>
          <w:b/>
          <w:sz w:val="22"/>
          <w:szCs w:val="20"/>
        </w:rPr>
      </w:pPr>
      <w:r w:rsidRPr="00DD2B2A">
        <w:rPr>
          <w:rFonts w:ascii="Calibri" w:hAnsi="Calibri" w:cs="Arial"/>
          <w:b/>
          <w:bCs/>
          <w:sz w:val="22"/>
          <w:szCs w:val="20"/>
          <w:u w:val="single"/>
        </w:rPr>
        <w:t>contributo</w:t>
      </w:r>
      <w:r w:rsidR="00DD2B2A" w:rsidRPr="00DD2B2A">
        <w:rPr>
          <w:rFonts w:ascii="Calibri" w:hAnsi="Calibri" w:cs="Arial"/>
          <w:b/>
          <w:bCs/>
          <w:sz w:val="22"/>
          <w:szCs w:val="20"/>
          <w:u w:val="single"/>
        </w:rPr>
        <w:t xml:space="preserve"> n.1:</w:t>
      </w:r>
      <w:r>
        <w:rPr>
          <w:rFonts w:ascii="Calibri" w:hAnsi="Calibri" w:cs="Arial"/>
          <w:bCs/>
          <w:sz w:val="22"/>
          <w:szCs w:val="20"/>
        </w:rPr>
        <w:t xml:space="preserve"> fondo perduto pari al 50% dell’aumento di capitale sottoscritto e versato, pari ad almeno € 10.000,00, a fronte della trasformazione in società di capitali</w:t>
      </w:r>
      <w:r w:rsidR="00495E60">
        <w:rPr>
          <w:rFonts w:ascii="Calibri" w:hAnsi="Calibri" w:cs="Arial"/>
          <w:bCs/>
          <w:sz w:val="22"/>
          <w:szCs w:val="20"/>
        </w:rPr>
        <w:t xml:space="preserve"> da parte di società di persone o ditta individuale</w:t>
      </w:r>
      <w:r>
        <w:rPr>
          <w:rFonts w:ascii="Calibri" w:hAnsi="Calibri" w:cs="Arial"/>
          <w:bCs/>
          <w:sz w:val="22"/>
          <w:szCs w:val="20"/>
        </w:rPr>
        <w:t xml:space="preserve"> (art.1.1 Allegato 1 al </w:t>
      </w:r>
      <w:r w:rsidRPr="00BE2F8B">
        <w:rPr>
          <w:rFonts w:ascii="Calibri" w:hAnsi="Calibri" w:cs="Calibri"/>
          <w:sz w:val="22"/>
          <w:szCs w:val="20"/>
        </w:rPr>
        <w:t>Decreto della Regione Marche n.850 del 30 dicembre 2021</w:t>
      </w:r>
      <w:r>
        <w:rPr>
          <w:rFonts w:ascii="Calibri" w:hAnsi="Calibri" w:cs="Calibri"/>
          <w:sz w:val="22"/>
          <w:szCs w:val="20"/>
        </w:rPr>
        <w:t>);</w:t>
      </w:r>
    </w:p>
    <w:p w14:paraId="01A6CA6C" w14:textId="6D1743DF" w:rsidR="00E84523" w:rsidRPr="00EF7FF1" w:rsidRDefault="00DD2B2A" w:rsidP="00BD353B">
      <w:pPr>
        <w:pStyle w:val="Corpodeltesto3"/>
        <w:numPr>
          <w:ilvl w:val="0"/>
          <w:numId w:val="49"/>
        </w:numPr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Calibri"/>
          <w:b/>
          <w:sz w:val="22"/>
          <w:szCs w:val="20"/>
          <w:u w:val="single"/>
        </w:rPr>
      </w:pPr>
      <w:r w:rsidRPr="00EF7FF1">
        <w:rPr>
          <w:rFonts w:ascii="Calibri" w:hAnsi="Calibri" w:cs="Arial"/>
          <w:b/>
          <w:bCs/>
          <w:sz w:val="22"/>
          <w:szCs w:val="20"/>
          <w:u w:val="single"/>
        </w:rPr>
        <w:t>contributo n.2:</w:t>
      </w:r>
      <w:r w:rsidRPr="00EF7FF1">
        <w:rPr>
          <w:rFonts w:ascii="Calibri" w:hAnsi="Calibri" w:cs="Arial"/>
          <w:bCs/>
          <w:sz w:val="22"/>
          <w:szCs w:val="20"/>
        </w:rPr>
        <w:t xml:space="preserve"> </w:t>
      </w:r>
      <w:r w:rsidR="00BE2F8B" w:rsidRPr="00EF7FF1">
        <w:rPr>
          <w:rFonts w:ascii="Calibri" w:hAnsi="Calibri" w:cs="Arial"/>
          <w:bCs/>
          <w:sz w:val="22"/>
          <w:szCs w:val="20"/>
        </w:rPr>
        <w:t xml:space="preserve">fondo perduto pari al 60% dell’aumento di capitale sottoscritto e versato, pari ad almeno € 10.000,00, a fronte della trasformazione in società di capitali, nel caso in cui la stessa avvenga a seguito </w:t>
      </w:r>
      <w:r w:rsidR="00507620" w:rsidRPr="00EF7FF1">
        <w:rPr>
          <w:rFonts w:ascii="Calibri" w:hAnsi="Calibri" w:cs="Arial"/>
          <w:bCs/>
          <w:sz w:val="22"/>
          <w:szCs w:val="20"/>
        </w:rPr>
        <w:t>di conferimento delle aziende in ditte individuali e/o trasformazione di società di persone,</w:t>
      </w:r>
      <w:r w:rsidR="00BE2F8B" w:rsidRPr="00EF7FF1">
        <w:rPr>
          <w:rFonts w:ascii="Calibri" w:hAnsi="Calibri" w:cs="Arial"/>
          <w:bCs/>
          <w:sz w:val="22"/>
          <w:szCs w:val="20"/>
        </w:rPr>
        <w:t xml:space="preserve"> indipendenti tra loro e non legate da vincoli di parentela fino al IV grado (art.1.1 Allegato 1 al </w:t>
      </w:r>
      <w:r w:rsidR="00BE2F8B" w:rsidRPr="00EF7FF1">
        <w:rPr>
          <w:rFonts w:ascii="Calibri" w:hAnsi="Calibri" w:cs="Calibri"/>
          <w:sz w:val="22"/>
          <w:szCs w:val="20"/>
        </w:rPr>
        <w:t>Decreto della Regione Marche n.850 del 30 dicembre 2021</w:t>
      </w:r>
      <w:r w:rsidR="00BD353B" w:rsidRPr="00EF7FF1">
        <w:rPr>
          <w:rFonts w:ascii="Calibri" w:hAnsi="Calibri" w:cs="Calibri"/>
          <w:sz w:val="22"/>
          <w:szCs w:val="20"/>
        </w:rPr>
        <w:t xml:space="preserve">). </w:t>
      </w:r>
      <w:r w:rsidR="00426978" w:rsidRPr="00EF7FF1">
        <w:rPr>
          <w:rFonts w:ascii="Calibri" w:hAnsi="Calibri" w:cs="Calibri"/>
          <w:b/>
          <w:sz w:val="22"/>
          <w:szCs w:val="20"/>
          <w:u w:val="single"/>
        </w:rPr>
        <w:t>N.B. in tale casistica è necessario che tutte le ditte individuali /società di persone presentino la propria richiesta. Le domande andranno allegate unitariamente nella PEC di richiesta del contributo inserendo tra i destinatari, in copia conoscenza, gli altri soggetti interessati alla trasformazione.</w:t>
      </w:r>
    </w:p>
    <w:p w14:paraId="435E8EAF" w14:textId="77777777" w:rsidR="00BE2F8B" w:rsidRPr="00371FC1" w:rsidRDefault="00DD2B2A" w:rsidP="00BE2F8B">
      <w:pPr>
        <w:pStyle w:val="Corpodeltesto3"/>
        <w:numPr>
          <w:ilvl w:val="0"/>
          <w:numId w:val="49"/>
        </w:numPr>
        <w:tabs>
          <w:tab w:val="left" w:pos="10547"/>
        </w:tabs>
        <w:spacing w:after="0" w:line="276" w:lineRule="auto"/>
        <w:ind w:right="-74"/>
        <w:jc w:val="both"/>
        <w:rPr>
          <w:rFonts w:ascii="Calibri" w:hAnsi="Calibri" w:cs="Calibri"/>
          <w:b/>
          <w:sz w:val="22"/>
          <w:szCs w:val="20"/>
        </w:rPr>
      </w:pPr>
      <w:r w:rsidRPr="00DD2B2A">
        <w:rPr>
          <w:rFonts w:ascii="Calibri" w:hAnsi="Calibri" w:cs="Arial"/>
          <w:b/>
          <w:bCs/>
          <w:sz w:val="22"/>
          <w:szCs w:val="20"/>
          <w:u w:val="single"/>
        </w:rPr>
        <w:t>contributo n.3:</w:t>
      </w:r>
      <w:r>
        <w:rPr>
          <w:rFonts w:ascii="Calibri" w:hAnsi="Calibri" w:cs="Arial"/>
          <w:bCs/>
          <w:sz w:val="22"/>
          <w:szCs w:val="20"/>
        </w:rPr>
        <w:t xml:space="preserve"> </w:t>
      </w:r>
      <w:r w:rsidR="00BE2F8B">
        <w:rPr>
          <w:rFonts w:ascii="Calibri" w:hAnsi="Calibri" w:cs="Arial"/>
          <w:bCs/>
          <w:sz w:val="22"/>
          <w:szCs w:val="20"/>
        </w:rPr>
        <w:t xml:space="preserve">fondo perduto pari al 50% dell’aumento di capitale sottoscritto e versato, pari ad almeno € 10.000,00, a fronte di una delibera di aumento di capitale sociale da parte di micro e piccole </w:t>
      </w:r>
      <w:r w:rsidR="00BE2F8B">
        <w:rPr>
          <w:rFonts w:ascii="Calibri" w:hAnsi="Calibri" w:cs="Arial"/>
          <w:bCs/>
          <w:sz w:val="22"/>
          <w:szCs w:val="20"/>
        </w:rPr>
        <w:lastRenderedPageBreak/>
        <w:t xml:space="preserve">imprese già costituite nella forma di società di capitali (art.1.2 Allegato 1 al </w:t>
      </w:r>
      <w:r w:rsidR="00BE2F8B" w:rsidRPr="00BE2F8B">
        <w:rPr>
          <w:rFonts w:ascii="Calibri" w:hAnsi="Calibri" w:cs="Calibri"/>
          <w:sz w:val="22"/>
          <w:szCs w:val="20"/>
        </w:rPr>
        <w:t>Decreto della Regione Marche n.850 del 30 dicembre 2021</w:t>
      </w:r>
      <w:r w:rsidR="00BE2F8B">
        <w:rPr>
          <w:rFonts w:ascii="Calibri" w:hAnsi="Calibri" w:cs="Calibri"/>
          <w:sz w:val="22"/>
          <w:szCs w:val="20"/>
        </w:rPr>
        <w:t>);</w:t>
      </w:r>
    </w:p>
    <w:p w14:paraId="1D949735" w14:textId="77777777" w:rsidR="00371FC1" w:rsidRPr="00DD2B2A" w:rsidRDefault="00371FC1" w:rsidP="00371FC1">
      <w:pPr>
        <w:pStyle w:val="Corpodeltesto3"/>
        <w:tabs>
          <w:tab w:val="left" w:pos="10547"/>
        </w:tabs>
        <w:spacing w:after="0" w:line="276" w:lineRule="auto"/>
        <w:ind w:left="720" w:right="-74"/>
        <w:jc w:val="both"/>
        <w:rPr>
          <w:rFonts w:ascii="Calibri" w:hAnsi="Calibri" w:cs="Calibri"/>
          <w:b/>
          <w:sz w:val="22"/>
          <w:szCs w:val="20"/>
        </w:rPr>
      </w:pPr>
    </w:p>
    <w:p w14:paraId="6879989B" w14:textId="77777777" w:rsidR="005C5A1E" w:rsidRPr="009C3BB5" w:rsidRDefault="00371FC1" w:rsidP="000E6FB3">
      <w:pPr>
        <w:pStyle w:val="Corpodeltesto3"/>
        <w:tabs>
          <w:tab w:val="left" w:pos="10547"/>
        </w:tabs>
        <w:spacing w:after="0"/>
        <w:ind w:right="-74"/>
        <w:jc w:val="both"/>
        <w:rPr>
          <w:rFonts w:ascii="Calibri" w:hAnsi="Calibri" w:cs="Arial"/>
          <w:bCs/>
          <w:sz w:val="22"/>
          <w:szCs w:val="20"/>
        </w:rPr>
      </w:pPr>
      <w:r w:rsidRPr="00192AD2">
        <w:rPr>
          <w:rFonts w:ascii="Calibri" w:hAnsi="Calibri" w:cs="Arial"/>
          <w:bCs/>
          <w:sz w:val="22"/>
          <w:szCs w:val="20"/>
        </w:rPr>
        <w:t>al fine di poter ottenere un contributo a fondo perduto di €…………………………</w:t>
      </w:r>
      <w:proofErr w:type="gramStart"/>
      <w:r w:rsidRPr="00192AD2">
        <w:rPr>
          <w:rFonts w:ascii="Calibri" w:hAnsi="Calibri" w:cs="Arial"/>
          <w:bCs/>
          <w:sz w:val="22"/>
          <w:szCs w:val="20"/>
        </w:rPr>
        <w:t>…….</w:t>
      </w:r>
      <w:proofErr w:type="gramEnd"/>
      <w:r w:rsidRPr="00192AD2">
        <w:rPr>
          <w:rFonts w:ascii="Calibri" w:hAnsi="Calibri" w:cs="Arial"/>
          <w:bCs/>
          <w:sz w:val="22"/>
          <w:szCs w:val="20"/>
        </w:rPr>
        <w:t xml:space="preserve">pari al ………..% dell’aumento di capitale sociale deliberato/da deliberare di </w:t>
      </w:r>
      <w:r w:rsidRPr="009C3BB5">
        <w:rPr>
          <w:rFonts w:ascii="Calibri" w:hAnsi="Calibri" w:cs="Arial"/>
          <w:bCs/>
          <w:sz w:val="22"/>
          <w:szCs w:val="20"/>
        </w:rPr>
        <w:t>€……………………………..</w:t>
      </w:r>
      <w:r w:rsidR="00385455" w:rsidRPr="009C3BB5">
        <w:rPr>
          <w:rFonts w:ascii="Calibri" w:hAnsi="Calibri" w:cs="Arial"/>
          <w:bCs/>
          <w:sz w:val="22"/>
          <w:szCs w:val="20"/>
        </w:rPr>
        <w:t xml:space="preserve"> di cui €……………</w:t>
      </w:r>
      <w:proofErr w:type="gramStart"/>
      <w:r w:rsidR="00385455" w:rsidRPr="009C3BB5">
        <w:rPr>
          <w:rFonts w:ascii="Calibri" w:hAnsi="Calibri" w:cs="Arial"/>
          <w:bCs/>
          <w:sz w:val="22"/>
          <w:szCs w:val="20"/>
        </w:rPr>
        <w:t>…….</w:t>
      </w:r>
      <w:proofErr w:type="gramEnd"/>
      <w:r w:rsidR="00385455" w:rsidRPr="009C3BB5">
        <w:rPr>
          <w:rFonts w:ascii="Calibri" w:hAnsi="Calibri" w:cs="Arial"/>
          <w:bCs/>
          <w:sz w:val="22"/>
          <w:szCs w:val="20"/>
        </w:rPr>
        <w:t>. destinato a parzialmente a coprire le perdite di bilancio.</w:t>
      </w:r>
    </w:p>
    <w:p w14:paraId="1BE04FAC" w14:textId="77777777" w:rsidR="00371FC1" w:rsidRPr="009C3BB5" w:rsidRDefault="00385455" w:rsidP="000E6FB3">
      <w:pPr>
        <w:pStyle w:val="Corpodeltesto3"/>
        <w:tabs>
          <w:tab w:val="left" w:pos="10547"/>
        </w:tabs>
        <w:spacing w:after="0"/>
        <w:ind w:right="-74"/>
        <w:jc w:val="both"/>
        <w:rPr>
          <w:rFonts w:ascii="Calibri" w:hAnsi="Calibri" w:cs="Arial"/>
          <w:bCs/>
          <w:sz w:val="18"/>
          <w:szCs w:val="18"/>
        </w:rPr>
      </w:pPr>
      <w:r w:rsidRPr="009C3BB5">
        <w:rPr>
          <w:rFonts w:ascii="Calibri" w:hAnsi="Calibri" w:cs="Arial"/>
          <w:bCs/>
          <w:sz w:val="18"/>
          <w:szCs w:val="18"/>
        </w:rPr>
        <w:t>(L’aumento di capitale può essere destinato parzialmente a coprire le perdite di bilancio, nella misura massima del 50% dell’investimento totale. Tale quota non sarà considerata per il calcolo del contributo a fondo perduto concedibile, ma contribuirà alla determinazione dell’aumento di capitale minimo richiesto).</w:t>
      </w:r>
    </w:p>
    <w:p w14:paraId="075D3967" w14:textId="77777777" w:rsidR="00385455" w:rsidRPr="00DF2A54" w:rsidRDefault="00385455" w:rsidP="000E6FB3">
      <w:pPr>
        <w:pStyle w:val="Corpodeltesto3"/>
        <w:tabs>
          <w:tab w:val="left" w:pos="10547"/>
        </w:tabs>
        <w:spacing w:after="0"/>
        <w:ind w:right="-74"/>
        <w:jc w:val="both"/>
        <w:rPr>
          <w:rFonts w:ascii="Calibri" w:hAnsi="Calibri" w:cs="Arial"/>
          <w:bCs/>
          <w:sz w:val="22"/>
          <w:szCs w:val="20"/>
        </w:rPr>
      </w:pPr>
    </w:p>
    <w:p w14:paraId="1E6FD593" w14:textId="77777777" w:rsidR="00667F6E" w:rsidRDefault="00667F6E" w:rsidP="00667F6E">
      <w:pPr>
        <w:spacing w:after="0" w:line="240" w:lineRule="auto"/>
        <w:jc w:val="center"/>
        <w:rPr>
          <w:rFonts w:cs="Arial"/>
          <w:b/>
          <w:szCs w:val="20"/>
        </w:rPr>
      </w:pPr>
      <w:r w:rsidRPr="00DF2A54">
        <w:rPr>
          <w:rFonts w:cs="Arial"/>
          <w:b/>
          <w:szCs w:val="20"/>
        </w:rPr>
        <w:t>DICHIARA</w:t>
      </w:r>
    </w:p>
    <w:p w14:paraId="436121DF" w14:textId="77777777" w:rsidR="005C5A1E" w:rsidRPr="00DF2A54" w:rsidRDefault="005C5A1E" w:rsidP="00667F6E">
      <w:pPr>
        <w:spacing w:after="0" w:line="240" w:lineRule="auto"/>
        <w:jc w:val="center"/>
        <w:rPr>
          <w:rFonts w:cs="Arial"/>
          <w:b/>
          <w:szCs w:val="20"/>
        </w:rPr>
      </w:pPr>
    </w:p>
    <w:p w14:paraId="005D4E11" w14:textId="4270427A" w:rsidR="00D05253" w:rsidRPr="0020006F" w:rsidRDefault="00BC07E9" w:rsidP="004465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b/>
          <w:szCs w:val="20"/>
        </w:rPr>
        <w:t>ai fini della</w:t>
      </w:r>
      <w:r w:rsidR="000E6FB3" w:rsidRPr="0020006F">
        <w:rPr>
          <w:rFonts w:cs="Calibri"/>
          <w:b/>
          <w:szCs w:val="20"/>
        </w:rPr>
        <w:t xml:space="preserve"> </w:t>
      </w:r>
      <w:r w:rsidR="00F97388">
        <w:rPr>
          <w:rFonts w:cs="Calibri"/>
          <w:b/>
          <w:szCs w:val="20"/>
        </w:rPr>
        <w:t xml:space="preserve">richiesta </w:t>
      </w:r>
      <w:r w:rsidR="00417D17">
        <w:rPr>
          <w:rFonts w:cs="Calibri"/>
          <w:b/>
          <w:szCs w:val="20"/>
        </w:rPr>
        <w:t xml:space="preserve">di </w:t>
      </w:r>
      <w:r w:rsidR="000E6FB3" w:rsidRPr="0020006F">
        <w:rPr>
          <w:rFonts w:cs="Calibri"/>
          <w:b/>
          <w:szCs w:val="20"/>
        </w:rPr>
        <w:t xml:space="preserve">contributo </w:t>
      </w:r>
      <w:r w:rsidR="00F97388">
        <w:rPr>
          <w:rFonts w:cs="Calibri"/>
          <w:b/>
          <w:szCs w:val="20"/>
        </w:rPr>
        <w:t xml:space="preserve">a fondo perduto </w:t>
      </w:r>
      <w:r w:rsidR="000E6FB3" w:rsidRPr="0020006F">
        <w:rPr>
          <w:rFonts w:cs="Calibri"/>
          <w:b/>
          <w:szCs w:val="20"/>
        </w:rPr>
        <w:t>a</w:t>
      </w:r>
      <w:r w:rsidR="00F97388">
        <w:rPr>
          <w:rFonts w:cs="Calibri"/>
          <w:b/>
          <w:szCs w:val="20"/>
        </w:rPr>
        <w:t xml:space="preserve">i sensi </w:t>
      </w:r>
      <w:r w:rsidR="000E6FB3" w:rsidRPr="0020006F">
        <w:rPr>
          <w:rFonts w:cs="Calibri"/>
          <w:b/>
          <w:szCs w:val="20"/>
        </w:rPr>
        <w:t>della</w:t>
      </w:r>
      <w:r w:rsidR="00F97388">
        <w:rPr>
          <w:rFonts w:cs="Calibri"/>
          <w:b/>
          <w:szCs w:val="20"/>
        </w:rPr>
        <w:t xml:space="preserve"> L.R. della Regione Marche n. 33 del 2 dicembre 2021 art.12</w:t>
      </w:r>
      <w:r w:rsidR="000E6FB3" w:rsidRPr="0020006F">
        <w:rPr>
          <w:rFonts w:cs="Calibri"/>
          <w:szCs w:val="20"/>
        </w:rPr>
        <w:t xml:space="preserve">, </w:t>
      </w:r>
      <w:r w:rsidR="000E6FB3" w:rsidRPr="00982A4F">
        <w:rPr>
          <w:rFonts w:cs="Calibri"/>
          <w:b/>
          <w:szCs w:val="20"/>
        </w:rPr>
        <w:t xml:space="preserve">di </w:t>
      </w:r>
      <w:r w:rsidR="000E6FB3" w:rsidRPr="005C5A1E">
        <w:rPr>
          <w:rFonts w:cs="Calibri"/>
          <w:b/>
          <w:szCs w:val="20"/>
        </w:rPr>
        <w:t>rispettare le seguenti condizioni</w:t>
      </w:r>
      <w:r w:rsidR="000E6FB3" w:rsidRPr="0020006F">
        <w:rPr>
          <w:rFonts w:cs="Calibri"/>
          <w:szCs w:val="20"/>
        </w:rPr>
        <w:t>:</w:t>
      </w:r>
    </w:p>
    <w:p w14:paraId="1688A4CA" w14:textId="3E95A42C" w:rsidR="00D114FD" w:rsidRPr="00D114FD" w:rsidRDefault="00186DB9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0"/>
        </w:rPr>
      </w:pPr>
      <w:r w:rsidRPr="0020006F">
        <w:rPr>
          <w:rFonts w:cs="Calibri"/>
          <w:szCs w:val="20"/>
        </w:rPr>
        <w:t xml:space="preserve">avere sede </w:t>
      </w:r>
      <w:r w:rsidR="005C5A1E">
        <w:rPr>
          <w:rFonts w:cs="Calibri"/>
          <w:szCs w:val="20"/>
        </w:rPr>
        <w:t>legale e</w:t>
      </w:r>
      <w:r w:rsidR="00F97388">
        <w:rPr>
          <w:rFonts w:cs="Calibri"/>
          <w:szCs w:val="20"/>
        </w:rPr>
        <w:t xml:space="preserve"> </w:t>
      </w:r>
      <w:r w:rsidRPr="0020006F">
        <w:rPr>
          <w:rFonts w:cs="Calibri"/>
          <w:szCs w:val="20"/>
        </w:rPr>
        <w:t>operativa nella Re</w:t>
      </w:r>
      <w:r w:rsidR="00F97388">
        <w:rPr>
          <w:rFonts w:cs="Calibri"/>
          <w:szCs w:val="20"/>
        </w:rPr>
        <w:t>gione Marche</w:t>
      </w:r>
      <w:r w:rsidR="00D114FD" w:rsidRPr="00D114FD">
        <w:rPr>
          <w:rFonts w:cs="Calibri"/>
          <w:szCs w:val="20"/>
        </w:rPr>
        <w:t xml:space="preserve"> </w:t>
      </w:r>
      <w:r w:rsidR="00D114FD">
        <w:rPr>
          <w:rFonts w:cs="Calibri"/>
          <w:szCs w:val="20"/>
        </w:rPr>
        <w:t>alla data di presentazione della domanda;</w:t>
      </w:r>
    </w:p>
    <w:p w14:paraId="13269F38" w14:textId="77777777" w:rsidR="00295932" w:rsidRPr="0020006F" w:rsidRDefault="00F97388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0"/>
        </w:rPr>
      </w:pPr>
      <w:r>
        <w:rPr>
          <w:rFonts w:cs="Calibri"/>
          <w:szCs w:val="20"/>
        </w:rPr>
        <w:t>rientrare nella definizione di micro e piccola impresa</w:t>
      </w:r>
      <w:r w:rsidR="00DD2E0F">
        <w:rPr>
          <w:rFonts w:cs="Calibri"/>
          <w:szCs w:val="20"/>
        </w:rPr>
        <w:t>,</w:t>
      </w:r>
      <w:r>
        <w:rPr>
          <w:rFonts w:cs="Calibri"/>
          <w:szCs w:val="20"/>
        </w:rPr>
        <w:t xml:space="preserve"> ai sensi </w:t>
      </w:r>
      <w:r w:rsidR="00D114FD">
        <w:rPr>
          <w:rFonts w:cs="Calibri"/>
          <w:szCs w:val="20"/>
        </w:rPr>
        <w:t>del Decreto Ministeriale 18 aprile 2005 e di essere costituita in forma di società di capitali anche in forma cooperativa o di impegnarsi alla trasformazione in società di capitali entro 60 giorni dalla comunicazione di concessione del contributo;</w:t>
      </w:r>
    </w:p>
    <w:p w14:paraId="4BB6F447" w14:textId="77777777" w:rsidR="000E6FB3" w:rsidRPr="00BC07E9" w:rsidRDefault="009D0151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BC07E9">
        <w:rPr>
          <w:rFonts w:cs="Calibri"/>
          <w:szCs w:val="20"/>
        </w:rPr>
        <w:t>nel caso di società di persone o ditte individuali in via di trasformazione, risultare attiva da oltre 12 mesi;</w:t>
      </w:r>
    </w:p>
    <w:p w14:paraId="44C61806" w14:textId="77777777" w:rsidR="009D0151" w:rsidRPr="009F52E3" w:rsidRDefault="009D0151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9F52E3">
        <w:rPr>
          <w:rFonts w:cs="Calibri"/>
          <w:szCs w:val="20"/>
        </w:rPr>
        <w:t>nel caso di società di capitali già costituita, essere in possesso di almeno 2 (due) bilanci;</w:t>
      </w:r>
    </w:p>
    <w:p w14:paraId="7E946E20" w14:textId="77777777" w:rsidR="005C5A1E" w:rsidRPr="009F52E3" w:rsidRDefault="005C5A1E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9F52E3">
        <w:rPr>
          <w:rFonts w:cs="Calibri"/>
          <w:szCs w:val="20"/>
        </w:rPr>
        <w:t>non rientrare in una delle cause di divieto, sospensione o decadenza previste dall’art. 67 del D. Lgs.159/2011 e successive modificazioni (Codice antimafia) nei confronti dei soggetti previsti, a seconda della tipologia dell'impresa richiedente, all'art. 85 del medesimo decreto; a riguardo, si autorizza UNI.CO. a trasmettere i propri dati alla Regione Marche per i relativi controlli;</w:t>
      </w:r>
    </w:p>
    <w:p w14:paraId="1F51BA90" w14:textId="058D54E4" w:rsidR="00D05253" w:rsidRDefault="005C5A1E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9F52E3">
        <w:rPr>
          <w:rFonts w:cs="Calibri"/>
          <w:szCs w:val="20"/>
        </w:rPr>
        <w:t xml:space="preserve">non trovarsi in stato di </w:t>
      </w:r>
      <w:r w:rsidR="002B0002">
        <w:rPr>
          <w:rFonts w:cs="Calibri"/>
          <w:szCs w:val="20"/>
        </w:rPr>
        <w:t>liquidazione giudiziale</w:t>
      </w:r>
      <w:r w:rsidRPr="009F52E3">
        <w:rPr>
          <w:rFonts w:cs="Calibri"/>
          <w:szCs w:val="20"/>
        </w:rPr>
        <w:t>, liquidazione coatta, liquidazione volontaria, concordato</w:t>
      </w:r>
      <w:r w:rsidRPr="00BC07E9">
        <w:rPr>
          <w:rFonts w:cs="Calibri"/>
          <w:szCs w:val="20"/>
        </w:rPr>
        <w:t xml:space="preserve"> preventivo, a eccezione del concordato di continuità, o altre procedure concorsuali previste dalla legge fallimentare secondo le vigenti disposizioni in materia di aiuti di stato;</w:t>
      </w:r>
    </w:p>
    <w:p w14:paraId="50B387D0" w14:textId="79749ACA" w:rsidR="00144E60" w:rsidRPr="00242416" w:rsidRDefault="00887F57" w:rsidP="0044658A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242416">
        <w:t>essere in regola rispetto alle disposizioni in materia di contributi previdenziali e assistenziali secondo la vigente normativa</w:t>
      </w:r>
    </w:p>
    <w:p w14:paraId="1D6EE062" w14:textId="5AE7AF08" w:rsidR="00BC07E9" w:rsidRPr="00BC07E9" w:rsidRDefault="00574949" w:rsidP="00EF6EFA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Calibri"/>
          <w:szCs w:val="20"/>
          <w:lang w:eastAsia="en-US"/>
        </w:rPr>
      </w:pPr>
      <w:r w:rsidRPr="00BC07E9">
        <w:rPr>
          <w:rFonts w:cs="Calibri"/>
          <w:szCs w:val="20"/>
        </w:rPr>
        <w:t xml:space="preserve">di </w:t>
      </w:r>
      <w:r w:rsidRPr="00BC07E9">
        <w:rPr>
          <w:rFonts w:eastAsia="Calibri" w:cs="Calibri"/>
          <w:szCs w:val="20"/>
          <w:lang w:eastAsia="en-US"/>
        </w:rPr>
        <w:t xml:space="preserve">essere consapevole che il contributo è concesso ai sensi </w:t>
      </w:r>
      <w:r w:rsidR="00DD599B">
        <w:rPr>
          <w:rFonts w:eastAsia="Calibri" w:cs="Calibri"/>
          <w:szCs w:val="20"/>
          <w:lang w:eastAsia="en-US"/>
        </w:rPr>
        <w:t xml:space="preserve">della sezione 3.1 </w:t>
      </w:r>
      <w:r w:rsidRPr="00BC07E9">
        <w:rPr>
          <w:rFonts w:eastAsia="Calibri" w:cs="Calibri"/>
          <w:szCs w:val="20"/>
          <w:lang w:eastAsia="en-US"/>
        </w:rPr>
        <w:t xml:space="preserve">del Quadro temporaneo </w:t>
      </w:r>
      <w:r w:rsidR="00DD599B">
        <w:rPr>
          <w:rFonts w:eastAsia="Calibri" w:cs="Calibri"/>
          <w:szCs w:val="20"/>
          <w:lang w:eastAsia="en-US"/>
        </w:rPr>
        <w:t>sugli aiuti di stato (</w:t>
      </w:r>
      <w:r w:rsidRPr="00BC07E9">
        <w:rPr>
          <w:rFonts w:eastAsia="Calibri" w:cs="Calibri"/>
          <w:szCs w:val="20"/>
          <w:lang w:eastAsia="en-US"/>
        </w:rPr>
        <w:t xml:space="preserve">“Temporary </w:t>
      </w:r>
      <w:r w:rsidR="002B0002" w:rsidRPr="00BC07E9">
        <w:rPr>
          <w:rFonts w:eastAsia="Calibri" w:cs="Calibri"/>
          <w:szCs w:val="20"/>
          <w:lang w:eastAsia="en-US"/>
        </w:rPr>
        <w:t>Framework</w:t>
      </w:r>
      <w:r w:rsidRPr="00BC07E9">
        <w:rPr>
          <w:rFonts w:eastAsia="Calibri" w:cs="Calibri"/>
          <w:szCs w:val="20"/>
          <w:lang w:eastAsia="en-US"/>
        </w:rPr>
        <w:t>”)</w:t>
      </w:r>
      <w:r w:rsidR="00EF6EFA">
        <w:rPr>
          <w:rFonts w:eastAsia="Calibri" w:cs="Calibri"/>
          <w:szCs w:val="20"/>
          <w:lang w:eastAsia="en-US"/>
        </w:rPr>
        <w:t xml:space="preserve">, </w:t>
      </w:r>
      <w:r w:rsidR="00EF6EFA" w:rsidRPr="00EF6EFA">
        <w:rPr>
          <w:rFonts w:eastAsia="Calibri" w:cs="Calibri"/>
          <w:szCs w:val="20"/>
          <w:lang w:eastAsia="en-US"/>
        </w:rPr>
        <w:t>adottato il 19 marzo 2020 (C (2020) 1863)</w:t>
      </w:r>
      <w:r w:rsidR="00EF6EFA">
        <w:rPr>
          <w:rFonts w:eastAsia="Calibri" w:cs="Calibri"/>
          <w:szCs w:val="20"/>
          <w:lang w:eastAsia="en-US"/>
        </w:rPr>
        <w:t xml:space="preserve"> e delle successive modifiche (ultima modifica del 18 novembre 2021)</w:t>
      </w:r>
      <w:r w:rsidR="00757F4D">
        <w:rPr>
          <w:rFonts w:eastAsia="Calibri" w:cs="Calibri"/>
          <w:szCs w:val="20"/>
          <w:lang w:eastAsia="en-US"/>
        </w:rPr>
        <w:t xml:space="preserve">, in base a cui </w:t>
      </w:r>
      <w:r w:rsidR="00757F4D" w:rsidRPr="00757F4D">
        <w:rPr>
          <w:rFonts w:cs="Calibri"/>
          <w:iCs/>
          <w:color w:val="000000"/>
        </w:rPr>
        <w:t xml:space="preserve">gli aiuti possono essere concessi alle microimprese o alle piccole imprese (ai sensi dell'allegato I del </w:t>
      </w:r>
      <w:r w:rsidR="00757F4D" w:rsidRPr="00BC07E9">
        <w:rPr>
          <w:rFonts w:eastAsia="Calibri" w:cs="Calibri"/>
          <w:szCs w:val="20"/>
          <w:lang w:eastAsia="en-US"/>
        </w:rPr>
        <w:t xml:space="preserve">Reg. CE </w:t>
      </w:r>
      <w:r w:rsidR="00757F4D">
        <w:rPr>
          <w:rFonts w:eastAsia="Calibri" w:cs="Calibri"/>
          <w:szCs w:val="20"/>
          <w:lang w:eastAsia="en-US"/>
        </w:rPr>
        <w:t xml:space="preserve">n. </w:t>
      </w:r>
      <w:r w:rsidR="00757F4D" w:rsidRPr="00BC07E9">
        <w:rPr>
          <w:rFonts w:eastAsia="Calibri" w:cs="Calibri"/>
          <w:szCs w:val="20"/>
          <w:lang w:eastAsia="en-US"/>
        </w:rPr>
        <w:t>651/2014</w:t>
      </w:r>
      <w:r w:rsidR="00757F4D" w:rsidRPr="00757F4D">
        <w:rPr>
          <w:rFonts w:cs="Calibri"/>
          <w:iCs/>
          <w:color w:val="000000"/>
        </w:rPr>
        <w:t>) che risultavano già in difficoltà al 31 dicembre 2019, purché non siano soggette a procedure concorsuali per insolvenza ai sensi del diritto nazionale e non abbiano ricevuto aiuti per il salvataggio o aiuti per la ristrutturazione</w:t>
      </w:r>
      <w:r w:rsidR="00DD599B">
        <w:rPr>
          <w:rFonts w:eastAsia="Calibri" w:cs="Calibri"/>
          <w:szCs w:val="20"/>
          <w:lang w:eastAsia="en-US"/>
        </w:rPr>
        <w:t>;</w:t>
      </w:r>
    </w:p>
    <w:p w14:paraId="41A2E0AD" w14:textId="6FCF243D" w:rsidR="00035E8A" w:rsidRPr="009952B8" w:rsidRDefault="00035E8A" w:rsidP="009952B8">
      <w:r w:rsidRPr="00BC07E9">
        <w:rPr>
          <w:rFonts w:cs="Calibri"/>
          <w:szCs w:val="20"/>
        </w:rPr>
        <w:t>di essere a conoscenza che il costo</w:t>
      </w:r>
      <w:r w:rsidR="00590BB8" w:rsidRPr="00BC07E9">
        <w:rPr>
          <w:rFonts w:cs="Calibri"/>
          <w:szCs w:val="20"/>
        </w:rPr>
        <w:t xml:space="preserve"> </w:t>
      </w:r>
      <w:r w:rsidRPr="00BC07E9">
        <w:rPr>
          <w:rFonts w:cs="Calibri"/>
          <w:szCs w:val="20"/>
        </w:rPr>
        <w:t>per la presentazione della presente richiesta di contributo è pari ad € 150,00</w:t>
      </w:r>
      <w:r w:rsidR="00590BB8" w:rsidRPr="00BC07E9">
        <w:rPr>
          <w:rFonts w:cs="Calibri"/>
          <w:szCs w:val="20"/>
        </w:rPr>
        <w:t>, come diritti di segreteria per il Confidi,</w:t>
      </w:r>
      <w:r w:rsidRPr="00BC07E9">
        <w:rPr>
          <w:rFonts w:cs="Calibri"/>
          <w:szCs w:val="20"/>
        </w:rPr>
        <w:t xml:space="preserve"> da versarsi con bonifico bancario sul c/</w:t>
      </w:r>
      <w:proofErr w:type="gramStart"/>
      <w:r w:rsidRPr="00BC07E9">
        <w:rPr>
          <w:rFonts w:cs="Calibri"/>
          <w:szCs w:val="20"/>
        </w:rPr>
        <w:t xml:space="preserve">c </w:t>
      </w:r>
      <w:r w:rsidR="009952B8" w:rsidRPr="009952B8">
        <w:t xml:space="preserve"> </w:t>
      </w:r>
      <w:r w:rsidR="009952B8">
        <w:t>IT</w:t>
      </w:r>
      <w:proofErr w:type="gramEnd"/>
      <w:r w:rsidR="009952B8">
        <w:t xml:space="preserve"> 15 H 03069 02700 100000002786</w:t>
      </w:r>
      <w:r w:rsidR="009952B8">
        <w:t xml:space="preserve"> </w:t>
      </w:r>
      <w:r w:rsidR="00590BB8" w:rsidRPr="00BC07E9">
        <w:rPr>
          <w:rFonts w:cs="Calibri"/>
          <w:szCs w:val="20"/>
        </w:rPr>
        <w:t>non restituibili fatta eccezione per l’ipotesi in cui i Fondi terminassero e la prati</w:t>
      </w:r>
      <w:r w:rsidR="00574949" w:rsidRPr="00BC07E9">
        <w:rPr>
          <w:rFonts w:cs="Calibri"/>
          <w:szCs w:val="20"/>
        </w:rPr>
        <w:t>ca non sia stata deliberata</w:t>
      </w:r>
      <w:r w:rsidR="00590BB8" w:rsidRPr="00BC07E9">
        <w:rPr>
          <w:rFonts w:cs="Calibri"/>
          <w:szCs w:val="20"/>
        </w:rPr>
        <w:t>;</w:t>
      </w:r>
    </w:p>
    <w:p w14:paraId="209214DB" w14:textId="77777777" w:rsidR="00982A4F" w:rsidRDefault="008F53ED" w:rsidP="0044658A">
      <w:pPr>
        <w:numPr>
          <w:ilvl w:val="0"/>
          <w:numId w:val="41"/>
        </w:numPr>
        <w:ind w:left="294" w:hanging="294"/>
        <w:contextualSpacing/>
        <w:jc w:val="both"/>
        <w:rPr>
          <w:rFonts w:eastAsia="Calibri" w:cs="Calibri"/>
          <w:szCs w:val="20"/>
          <w:lang w:eastAsia="en-US"/>
        </w:rPr>
      </w:pPr>
      <w:proofErr w:type="spellStart"/>
      <w:r>
        <w:rPr>
          <w:rFonts w:eastAsia="Calibri" w:cs="Calibri"/>
          <w:szCs w:val="20"/>
          <w:lang w:eastAsia="en-US"/>
        </w:rPr>
        <w:t>d</w:t>
      </w:r>
      <w:r w:rsidRPr="008F53ED">
        <w:rPr>
          <w:rFonts w:eastAsia="Calibri" w:cs="Calibri"/>
          <w:szCs w:val="20"/>
          <w:lang w:eastAsia="en-US"/>
        </w:rPr>
        <w:t>i</w:t>
      </w:r>
      <w:proofErr w:type="spellEnd"/>
      <w:r w:rsidRPr="008F53ED">
        <w:rPr>
          <w:rFonts w:eastAsia="Calibri" w:cs="Calibri"/>
          <w:szCs w:val="20"/>
          <w:lang w:eastAsia="en-US"/>
        </w:rPr>
        <w:t xml:space="preserve"> essere a co</w:t>
      </w:r>
      <w:r>
        <w:rPr>
          <w:rFonts w:eastAsia="Calibri" w:cs="Calibri"/>
          <w:szCs w:val="20"/>
          <w:lang w:eastAsia="en-US"/>
        </w:rPr>
        <w:t>noscenza dei contenuti del decreto e suoi allegati</w:t>
      </w:r>
      <w:r w:rsidRPr="008F53ED">
        <w:rPr>
          <w:rFonts w:eastAsia="Calibri" w:cs="Calibri"/>
          <w:szCs w:val="20"/>
          <w:lang w:eastAsia="en-US"/>
        </w:rPr>
        <w:t xml:space="preserve"> e della normativa di riferimento e di accettarli</w:t>
      </w:r>
      <w:r w:rsidR="00A618F3">
        <w:rPr>
          <w:rFonts w:eastAsia="Calibri" w:cs="Calibri"/>
          <w:szCs w:val="20"/>
          <w:lang w:eastAsia="en-US"/>
        </w:rPr>
        <w:t xml:space="preserve"> </w:t>
      </w:r>
      <w:r w:rsidRPr="008F53ED">
        <w:rPr>
          <w:rFonts w:eastAsia="Calibri" w:cs="Calibri"/>
          <w:szCs w:val="20"/>
          <w:lang w:eastAsia="en-US"/>
        </w:rPr>
        <w:t>incondizionatamente e integralmente, unitamente ad usi, norme e condizioni in vi</w:t>
      </w:r>
      <w:r w:rsidR="00A618F3">
        <w:rPr>
          <w:rFonts w:eastAsia="Calibri" w:cs="Calibri"/>
          <w:szCs w:val="20"/>
          <w:lang w:eastAsia="en-US"/>
        </w:rPr>
        <w:t>gore;</w:t>
      </w:r>
    </w:p>
    <w:p w14:paraId="1F36DE64" w14:textId="77777777" w:rsidR="00E14E7D" w:rsidRDefault="00E14E7D" w:rsidP="00E14E7D">
      <w:pPr>
        <w:contextualSpacing/>
        <w:jc w:val="both"/>
        <w:rPr>
          <w:rFonts w:eastAsia="Calibri" w:cs="Calibri"/>
          <w:szCs w:val="20"/>
          <w:lang w:eastAsia="en-US"/>
        </w:rPr>
      </w:pPr>
    </w:p>
    <w:p w14:paraId="16FE6B16" w14:textId="77777777" w:rsidR="00E14E7D" w:rsidRPr="00E14E7D" w:rsidRDefault="00E14E7D" w:rsidP="00E14E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 w:rsidRPr="00E14E7D">
        <w:rPr>
          <w:rFonts w:cs="Calibri"/>
          <w:b/>
          <w:szCs w:val="20"/>
        </w:rPr>
        <w:t>Di essere a conoscenza che</w:t>
      </w:r>
      <w:r w:rsidRPr="00E14E7D">
        <w:rPr>
          <w:rFonts w:cs="Calibri"/>
          <w:szCs w:val="20"/>
        </w:rPr>
        <w:t>,</w:t>
      </w:r>
      <w:r>
        <w:rPr>
          <w:rFonts w:cs="Calibri"/>
          <w:szCs w:val="20"/>
        </w:rPr>
        <w:t xml:space="preserve"> </w:t>
      </w:r>
      <w:r w:rsidRPr="00E14E7D">
        <w:rPr>
          <w:rFonts w:cs="Calibri"/>
          <w:szCs w:val="20"/>
        </w:rPr>
        <w:t xml:space="preserve">come previsto dall’Allegato 1 al Decreto della Regione Marche </w:t>
      </w:r>
      <w:r w:rsidRPr="00E14E7D">
        <w:t xml:space="preserve">n.850 del 30 dicembre 2021, sono da ritenersi </w:t>
      </w:r>
      <w:r w:rsidRPr="00E14E7D">
        <w:rPr>
          <w:b/>
        </w:rPr>
        <w:t>non ammissibili</w:t>
      </w:r>
      <w:r w:rsidRPr="00E14E7D">
        <w:t xml:space="preserve"> le seguenti operazioni:</w:t>
      </w:r>
    </w:p>
    <w:p w14:paraId="395EECC8" w14:textId="77777777" w:rsidR="00E14E7D" w:rsidRPr="00E14E7D" w:rsidRDefault="00E14E7D" w:rsidP="00E14E7D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E14E7D">
        <w:rPr>
          <w:rFonts w:cs="Calibri"/>
          <w:szCs w:val="20"/>
        </w:rPr>
        <w:t>Operazioni di aumento di capitale che derivino da trasformazioni di finanziamento da parte di soci, riclassificazione di riserve ed operazioni equiparabili;</w:t>
      </w:r>
    </w:p>
    <w:p w14:paraId="09AE7A91" w14:textId="77777777" w:rsidR="00E14E7D" w:rsidRPr="00E14E7D" w:rsidRDefault="00E14E7D" w:rsidP="00E14E7D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E14E7D">
        <w:rPr>
          <w:rFonts w:cs="Calibri"/>
          <w:szCs w:val="20"/>
        </w:rPr>
        <w:t>Operazioni contabili di conferimento di riserve, apporto di beni e altre risorse in natura;</w:t>
      </w:r>
    </w:p>
    <w:p w14:paraId="520DF267" w14:textId="77777777" w:rsidR="00011839" w:rsidRDefault="00E14E7D" w:rsidP="00E14E7D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E14E7D">
        <w:rPr>
          <w:rFonts w:cs="Calibri"/>
          <w:szCs w:val="20"/>
        </w:rPr>
        <w:t xml:space="preserve">Operazioni di aumento di capitale nel caso in cui siano già state deliberate o effettuate nel corso dell’ultimo esercizio riduzioni di capitale volontarie dei soci o distribuzioni di riserve o altre voci patrimoniali. Se vi è stata una delibera di aumento di capitale precedentemente alla data di approvazione </w:t>
      </w:r>
      <w:r w:rsidRPr="00E14E7D">
        <w:rPr>
          <w:rFonts w:cs="Calibri"/>
          <w:szCs w:val="20"/>
        </w:rPr>
        <w:lastRenderedPageBreak/>
        <w:t>del presente provvedimento, l’impresa dovrà avere già versato il capitale sottoscritto e, solo successivamente, potrà inoltrare domanda di contributo su questo bando per un nuovo intervento di capitalizzazione;</w:t>
      </w:r>
    </w:p>
    <w:p w14:paraId="05AD2AAD" w14:textId="7792B3F0" w:rsidR="00E14E7D" w:rsidRPr="00011839" w:rsidRDefault="00E14E7D" w:rsidP="00E14E7D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011839">
        <w:rPr>
          <w:rFonts w:cs="Calibri"/>
          <w:szCs w:val="20"/>
        </w:rPr>
        <w:t>Delibere di aumento di capitale e le delibere di trasformazione in società di capitali intervenute in data antecedente al 01/01/2022.</w:t>
      </w:r>
    </w:p>
    <w:p w14:paraId="5F4AE625" w14:textId="77777777" w:rsidR="00E14E7D" w:rsidRDefault="00E14E7D" w:rsidP="00E14E7D">
      <w:pPr>
        <w:contextualSpacing/>
        <w:jc w:val="both"/>
        <w:rPr>
          <w:rFonts w:eastAsia="Calibri" w:cs="Calibri"/>
          <w:szCs w:val="20"/>
          <w:lang w:eastAsia="en-US"/>
        </w:rPr>
      </w:pPr>
    </w:p>
    <w:p w14:paraId="0788AF43" w14:textId="77777777" w:rsidR="00BD353B" w:rsidRDefault="00BD353B" w:rsidP="005C5A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Cs w:val="20"/>
        </w:rPr>
      </w:pPr>
    </w:p>
    <w:p w14:paraId="38BBDFAF" w14:textId="77777777" w:rsidR="00BD353B" w:rsidRDefault="00BD353B" w:rsidP="005C5A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Cs w:val="20"/>
        </w:rPr>
      </w:pPr>
    </w:p>
    <w:p w14:paraId="470A01FC" w14:textId="21B85C5B" w:rsidR="0044658A" w:rsidRPr="005C5A1E" w:rsidRDefault="005C5A1E" w:rsidP="005C5A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Cs w:val="20"/>
        </w:rPr>
      </w:pPr>
      <w:r w:rsidRPr="005C5A1E">
        <w:rPr>
          <w:rFonts w:cs="Calibri"/>
          <w:b/>
          <w:szCs w:val="20"/>
        </w:rPr>
        <w:t>Si impegna altresì a:</w:t>
      </w:r>
    </w:p>
    <w:p w14:paraId="6AFF5BA1" w14:textId="41018158" w:rsidR="0044658A" w:rsidRPr="00FA2037" w:rsidRDefault="0044658A" w:rsidP="009D015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FA2037">
        <w:rPr>
          <w:rFonts w:cs="Calibri"/>
          <w:szCs w:val="20"/>
        </w:rPr>
        <w:t>Procedere</w:t>
      </w:r>
      <w:r w:rsidR="00011839" w:rsidRPr="00FA2037">
        <w:rPr>
          <w:rFonts w:cs="Calibri"/>
          <w:szCs w:val="20"/>
        </w:rPr>
        <w:t xml:space="preserve"> alla trasformazione in società di capitali entro 60 giorni dalla comunicazione di concessione del contributo (in caso di contributo n. 1 e </w:t>
      </w:r>
      <w:r w:rsidR="000551F2" w:rsidRPr="00FA2037">
        <w:rPr>
          <w:rFonts w:cs="Calibri"/>
          <w:szCs w:val="20"/>
        </w:rPr>
        <w:t xml:space="preserve">n. </w:t>
      </w:r>
      <w:r w:rsidR="00011839" w:rsidRPr="00FA2037">
        <w:rPr>
          <w:rFonts w:cs="Calibri"/>
          <w:szCs w:val="20"/>
        </w:rPr>
        <w:t>2)</w:t>
      </w:r>
    </w:p>
    <w:p w14:paraId="63AB9F77" w14:textId="65FB0BC4" w:rsidR="009D0151" w:rsidRDefault="005C5A1E" w:rsidP="009D015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Procedere </w:t>
      </w:r>
      <w:r w:rsidR="009D0151">
        <w:rPr>
          <w:rFonts w:cs="Calibri"/>
          <w:szCs w:val="20"/>
        </w:rPr>
        <w:t xml:space="preserve">entro 90 giorni dalla comunicazione di concessione del contributo, </w:t>
      </w:r>
      <w:r>
        <w:rPr>
          <w:rFonts w:cs="Calibri"/>
          <w:szCs w:val="20"/>
        </w:rPr>
        <w:t xml:space="preserve">ad </w:t>
      </w:r>
      <w:r w:rsidR="009D0151">
        <w:rPr>
          <w:rFonts w:cs="Calibri"/>
          <w:szCs w:val="20"/>
        </w:rPr>
        <w:t>un aumento di capitale avente le caratteristiche di cui al paragrafo 1.1 o 1.2 dell’Allegato 1 al Decreto del dirigente del servizio attività produttive, lavoro e istruzione n.850 del 30 dicembre 2021;</w:t>
      </w:r>
    </w:p>
    <w:p w14:paraId="4A117990" w14:textId="77777777" w:rsidR="00E961B4" w:rsidRDefault="00E961B4" w:rsidP="009D015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>
        <w:rPr>
          <w:rFonts w:cs="Calibri"/>
          <w:szCs w:val="20"/>
        </w:rPr>
        <w:t>iscrivere, il contributo a fondo perduto ottenuto dalla Regione, in una riserva di patrimonio netto non distribuibile da utilizzare per futuri aumenti di capitale sociale;</w:t>
      </w:r>
    </w:p>
    <w:p w14:paraId="1B716148" w14:textId="77777777" w:rsidR="009D0151" w:rsidRDefault="009D0151" w:rsidP="009D015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>
        <w:rPr>
          <w:rFonts w:cs="Calibri"/>
          <w:szCs w:val="20"/>
        </w:rPr>
        <w:t>alla restituzione del contributo qualora nei sei mesi s</w:t>
      </w:r>
      <w:r w:rsidR="00DD2E0F">
        <w:rPr>
          <w:rFonts w:cs="Calibri"/>
          <w:szCs w:val="20"/>
        </w:rPr>
        <w:t xml:space="preserve">uccessivi all’erogazione </w:t>
      </w:r>
      <w:r>
        <w:rPr>
          <w:rFonts w:cs="Calibri"/>
          <w:szCs w:val="20"/>
        </w:rPr>
        <w:t>la società entri in stato di liquidazione;</w:t>
      </w:r>
    </w:p>
    <w:p w14:paraId="67ADC412" w14:textId="77777777" w:rsidR="005C5A1E" w:rsidRDefault="00FA1E60" w:rsidP="005C5A1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 w:rsidRPr="0020006F">
        <w:rPr>
          <w:rFonts w:cs="Calibri"/>
          <w:szCs w:val="20"/>
        </w:rPr>
        <w:t>n</w:t>
      </w:r>
      <w:r w:rsidR="005A5DF1" w:rsidRPr="0020006F">
        <w:rPr>
          <w:rFonts w:cs="Calibri"/>
          <w:szCs w:val="20"/>
        </w:rPr>
        <w:t xml:space="preserve">on </w:t>
      </w:r>
      <w:r w:rsidR="005C5A1E">
        <w:rPr>
          <w:rFonts w:cs="Calibri"/>
          <w:szCs w:val="20"/>
        </w:rPr>
        <w:t>avanzare</w:t>
      </w:r>
      <w:r w:rsidR="005A5DF1" w:rsidRPr="0020006F">
        <w:rPr>
          <w:rFonts w:cs="Calibri"/>
          <w:szCs w:val="20"/>
        </w:rPr>
        <w:t xml:space="preserve"> altra richiesta di contributo ai sensi della normativa in questione ad altro </w:t>
      </w:r>
      <w:r w:rsidR="00304978" w:rsidRPr="0020006F">
        <w:rPr>
          <w:rFonts w:cs="Calibri"/>
          <w:szCs w:val="20"/>
        </w:rPr>
        <w:t>C</w:t>
      </w:r>
      <w:r w:rsidR="005A5DF1" w:rsidRPr="0020006F">
        <w:rPr>
          <w:rFonts w:cs="Calibri"/>
          <w:szCs w:val="20"/>
        </w:rPr>
        <w:t>onfidi;</w:t>
      </w:r>
    </w:p>
    <w:p w14:paraId="1047DA3B" w14:textId="77777777" w:rsidR="00035E8A" w:rsidRDefault="00823C60" w:rsidP="005C5A1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>
        <w:rPr>
          <w:rFonts w:cs="Calibri"/>
          <w:szCs w:val="20"/>
        </w:rPr>
        <w:t>inviare</w:t>
      </w:r>
      <w:r w:rsidR="00035E8A">
        <w:rPr>
          <w:rFonts w:cs="Calibri"/>
          <w:szCs w:val="20"/>
        </w:rPr>
        <w:t xml:space="preserve"> in fase di presentazione della richiesta copia della ricevuta di avvenuto versamento di €150,00 sul conto corrente come sopra identificato;</w:t>
      </w:r>
    </w:p>
    <w:p w14:paraId="2F8BCE4B" w14:textId="77777777" w:rsidR="005C5A1E" w:rsidRPr="00495E60" w:rsidRDefault="005C5A1E" w:rsidP="005C5A1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Cs w:val="20"/>
        </w:rPr>
      </w:pPr>
      <w:r>
        <w:t>confermare che i dati e le notizie forniti con la presente domanda ed i relativi allegati sono veritieri e aggiornati;</w:t>
      </w:r>
    </w:p>
    <w:p w14:paraId="2175EA51" w14:textId="77777777" w:rsidR="00495E60" w:rsidRPr="00495E60" w:rsidRDefault="00DD2B2A" w:rsidP="00495E60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ai fini della concessione del contributo e della </w:t>
      </w:r>
      <w:r w:rsidR="00495E60" w:rsidRPr="00495E60">
        <w:t xml:space="preserve">successiva erogazione, </w:t>
      </w:r>
      <w:r w:rsidR="00495E60">
        <w:t>di allegare i documenti come sotto specificati.</w:t>
      </w:r>
    </w:p>
    <w:p w14:paraId="43AADB73" w14:textId="77777777" w:rsidR="00D05253" w:rsidRPr="00E14E7D" w:rsidRDefault="00D05253" w:rsidP="00E14E7D">
      <w:pPr>
        <w:suppressAutoHyphens/>
        <w:spacing w:after="0" w:line="240" w:lineRule="auto"/>
        <w:jc w:val="both"/>
        <w:rPr>
          <w:rFonts w:cs="Calibri"/>
          <w:szCs w:val="20"/>
        </w:rPr>
      </w:pPr>
    </w:p>
    <w:p w14:paraId="0CB1A332" w14:textId="77777777" w:rsidR="00E52860" w:rsidRPr="00DF2A54" w:rsidRDefault="00E52860" w:rsidP="00F2132B">
      <w:pPr>
        <w:pStyle w:val="Titolo4"/>
        <w:spacing w:before="0" w:after="0"/>
        <w:rPr>
          <w:rFonts w:ascii="Calibri" w:hAnsi="Calibri" w:cs="Arial"/>
          <w:b w:val="0"/>
          <w:sz w:val="22"/>
        </w:rPr>
      </w:pPr>
    </w:p>
    <w:p w14:paraId="67B3EF26" w14:textId="213AAEB6" w:rsidR="00BD353B" w:rsidRDefault="0012523D" w:rsidP="00CF0C66">
      <w:pPr>
        <w:spacing w:after="478" w:line="265" w:lineRule="auto"/>
        <w:jc w:val="both"/>
        <w:rPr>
          <w:rFonts w:eastAsia="Calibri"/>
          <w:lang w:eastAsia="en-US"/>
        </w:rPr>
      </w:pPr>
      <w:r w:rsidRPr="00BC07E9">
        <w:rPr>
          <w:rFonts w:eastAsia="Calibri"/>
          <w:lang w:eastAsia="en-US"/>
        </w:rPr>
        <w:t>Il sottoscritto dichiara di avere preso visione dell’informativa resa ai sensi dell’art. 13 del Regolamento Generale sulla Protezione dei Dati (</w:t>
      </w:r>
      <w:r w:rsidR="00BF3B36">
        <w:rPr>
          <w:rFonts w:eastAsia="Calibri"/>
          <w:lang w:eastAsia="en-US"/>
        </w:rPr>
        <w:t>GDPR</w:t>
      </w:r>
      <w:r w:rsidRPr="00BC07E9">
        <w:rPr>
          <w:rFonts w:eastAsia="Calibri"/>
          <w:lang w:eastAsia="en-US"/>
        </w:rPr>
        <w:t xml:space="preserve"> 679/2016)</w:t>
      </w:r>
      <w:r w:rsidR="00957273">
        <w:rPr>
          <w:rFonts w:eastAsia="Calibri"/>
          <w:lang w:eastAsia="en-US"/>
        </w:rPr>
        <w:t xml:space="preserve"> e allegata alla presente richiesta</w:t>
      </w:r>
      <w:r w:rsidRPr="00BC07E9">
        <w:rPr>
          <w:rFonts w:eastAsia="Calibri"/>
          <w:lang w:eastAsia="en-US"/>
        </w:rPr>
        <w:t xml:space="preserve">, relativa al trattamento dei dati personali forniti con </w:t>
      </w:r>
      <w:r w:rsidR="00957273">
        <w:rPr>
          <w:rFonts w:eastAsia="Calibri"/>
          <w:lang w:eastAsia="en-US"/>
        </w:rPr>
        <w:t>il presente modulo</w:t>
      </w:r>
      <w:r w:rsidRPr="00BC07E9">
        <w:rPr>
          <w:rFonts w:eastAsia="Calibri"/>
          <w:lang w:eastAsia="en-US"/>
        </w:rPr>
        <w:t>. Il sottoscritto dichiara altresì di essere consapevole che tali dati saranno util</w:t>
      </w:r>
      <w:r w:rsidR="00E961B4">
        <w:rPr>
          <w:rFonts w:eastAsia="Calibri"/>
          <w:lang w:eastAsia="en-US"/>
        </w:rPr>
        <w:t>izzati per gestire la richiesta.</w:t>
      </w:r>
    </w:p>
    <w:p w14:paraId="07ED53C9" w14:textId="2D177E7E" w:rsidR="00BD353B" w:rsidRPr="006E7608" w:rsidRDefault="00BD353B" w:rsidP="00BD353B">
      <w:r w:rsidRPr="00242416">
        <w:t>Il referente della pratica è individuato nella persona di (nome e cognome) __________________________ contattabile a (mail)_______________________________e/o (telefono)_____________________</w:t>
      </w:r>
    </w:p>
    <w:p w14:paraId="4B8D5471" w14:textId="77777777" w:rsidR="00BD353B" w:rsidRDefault="00BD353B" w:rsidP="00CF0C66">
      <w:pPr>
        <w:spacing w:after="478" w:line="265" w:lineRule="auto"/>
        <w:jc w:val="both"/>
        <w:rPr>
          <w:rFonts w:eastAsia="Calibri"/>
          <w:lang w:eastAsia="en-US"/>
        </w:rPr>
      </w:pPr>
    </w:p>
    <w:p w14:paraId="2C7F9702" w14:textId="77777777" w:rsidR="0020006F" w:rsidRDefault="00F2132B" w:rsidP="00F2132B">
      <w:pPr>
        <w:pStyle w:val="Titolo4"/>
        <w:spacing w:before="0" w:after="0"/>
        <w:rPr>
          <w:rFonts w:ascii="Calibri" w:hAnsi="Calibri" w:cs="Arial"/>
          <w:sz w:val="22"/>
        </w:rPr>
      </w:pPr>
      <w:r w:rsidRPr="00DF2A54">
        <w:rPr>
          <w:rFonts w:ascii="Calibri" w:hAnsi="Calibri" w:cs="Arial"/>
          <w:b w:val="0"/>
          <w:sz w:val="22"/>
        </w:rPr>
        <w:t>Data</w:t>
      </w:r>
      <w:r w:rsidRPr="00DF2A54">
        <w:rPr>
          <w:rFonts w:ascii="Calibri" w:hAnsi="Calibri" w:cs="Arial"/>
          <w:sz w:val="22"/>
        </w:rPr>
        <w:t>________________</w:t>
      </w:r>
      <w:r w:rsidRPr="00DF2A54">
        <w:rPr>
          <w:rFonts w:ascii="Calibri" w:hAnsi="Calibri" w:cs="Arial"/>
          <w:sz w:val="22"/>
        </w:rPr>
        <w:tab/>
      </w:r>
      <w:r w:rsidRPr="00DF2A54">
        <w:rPr>
          <w:rFonts w:ascii="Calibri" w:hAnsi="Calibri" w:cs="Arial"/>
          <w:sz w:val="22"/>
        </w:rPr>
        <w:tab/>
      </w:r>
      <w:r w:rsidRPr="00DF2A54">
        <w:rPr>
          <w:rFonts w:ascii="Calibri" w:hAnsi="Calibri" w:cs="Arial"/>
          <w:sz w:val="22"/>
        </w:rPr>
        <w:tab/>
      </w:r>
      <w:r w:rsidRPr="00DF2A54">
        <w:rPr>
          <w:rFonts w:ascii="Calibri" w:hAnsi="Calibri" w:cs="Arial"/>
          <w:sz w:val="22"/>
        </w:rPr>
        <w:tab/>
      </w:r>
      <w:r w:rsidRPr="00DF2A54">
        <w:rPr>
          <w:rFonts w:ascii="Calibri" w:hAnsi="Calibri" w:cs="Arial"/>
          <w:sz w:val="22"/>
        </w:rPr>
        <w:tab/>
      </w:r>
      <w:r w:rsidRPr="00DF2A54">
        <w:rPr>
          <w:rFonts w:ascii="Calibri" w:hAnsi="Calibri" w:cs="Arial"/>
          <w:sz w:val="22"/>
        </w:rPr>
        <w:tab/>
      </w:r>
      <w:r w:rsidRPr="00DF2A54">
        <w:rPr>
          <w:rFonts w:ascii="Calibri" w:hAnsi="Calibri" w:cs="Arial"/>
          <w:sz w:val="22"/>
        </w:rPr>
        <w:tab/>
      </w:r>
      <w:r w:rsidR="002227EB" w:rsidRPr="00DF2A54">
        <w:rPr>
          <w:rFonts w:ascii="Calibri" w:hAnsi="Calibri" w:cs="Arial"/>
          <w:sz w:val="22"/>
        </w:rPr>
        <w:tab/>
      </w:r>
    </w:p>
    <w:p w14:paraId="35D0EED6" w14:textId="44DD2208" w:rsidR="003C7D64" w:rsidRDefault="003C7D64" w:rsidP="0020006F">
      <w:pPr>
        <w:pStyle w:val="Titolo4"/>
        <w:spacing w:before="0" w:after="0"/>
        <w:ind w:left="6379"/>
        <w:jc w:val="center"/>
        <w:rPr>
          <w:rFonts w:ascii="Calibri" w:hAnsi="Calibri" w:cs="Arial"/>
          <w:smallCaps/>
          <w:sz w:val="22"/>
        </w:rPr>
      </w:pPr>
      <w:r w:rsidRPr="00DF2A54">
        <w:rPr>
          <w:rFonts w:ascii="Calibri" w:hAnsi="Calibri" w:cs="Arial"/>
          <w:smallCaps/>
          <w:sz w:val="22"/>
        </w:rPr>
        <w:t>firma del dichiarante</w:t>
      </w:r>
    </w:p>
    <w:p w14:paraId="6F9FE6BD" w14:textId="726F6F82" w:rsidR="00B624FB" w:rsidRPr="00B624FB" w:rsidRDefault="00B624FB" w:rsidP="00B624FB">
      <w:pPr>
        <w:ind w:left="6480"/>
      </w:pPr>
      <w:r>
        <w:rPr>
          <w:rFonts w:ascii="Verdana" w:hAnsi="Verdana" w:cs="Verdana"/>
          <w:sz w:val="14"/>
          <w:szCs w:val="14"/>
        </w:rPr>
        <w:t xml:space="preserve">TIMBRO FIRMA AUTOGRAFA e DOCUMENTO IDENTITÀ </w:t>
      </w:r>
      <w:r>
        <w:rPr>
          <w:rFonts w:ascii="Verdana,Italic" w:hAnsi="Verdana,Italic" w:cs="Verdana,Italic"/>
          <w:i/>
          <w:iCs/>
          <w:sz w:val="14"/>
          <w:szCs w:val="14"/>
        </w:rPr>
        <w:t xml:space="preserve">oppure </w:t>
      </w:r>
      <w:r>
        <w:rPr>
          <w:rFonts w:ascii="Verdana" w:hAnsi="Verdana" w:cs="Verdana"/>
          <w:sz w:val="14"/>
          <w:szCs w:val="14"/>
        </w:rPr>
        <w:t>FIRMA DIGITALE</w:t>
      </w:r>
      <w:r>
        <w:rPr>
          <w:rStyle w:val="Rimandonotaapidipagina"/>
          <w:rFonts w:ascii="Verdana" w:hAnsi="Verdana" w:cs="Verdana"/>
          <w:sz w:val="14"/>
          <w:szCs w:val="14"/>
        </w:rPr>
        <w:footnoteReference w:id="2"/>
      </w:r>
    </w:p>
    <w:p w14:paraId="2B6749AE" w14:textId="77777777" w:rsidR="00DF2A54" w:rsidRDefault="00DF2A54" w:rsidP="0020006F">
      <w:pPr>
        <w:pBdr>
          <w:bottom w:val="single" w:sz="12" w:space="1" w:color="auto"/>
        </w:pBdr>
        <w:spacing w:after="0" w:line="240" w:lineRule="auto"/>
        <w:ind w:left="6379"/>
        <w:jc w:val="center"/>
        <w:rPr>
          <w:rFonts w:cs="Arial"/>
          <w:i/>
          <w:szCs w:val="20"/>
        </w:rPr>
      </w:pPr>
    </w:p>
    <w:p w14:paraId="34826C0F" w14:textId="77777777" w:rsidR="00982A4F" w:rsidRDefault="00982A4F" w:rsidP="00982A4F">
      <w:pPr>
        <w:spacing w:after="0" w:line="240" w:lineRule="auto"/>
        <w:ind w:left="6379"/>
        <w:jc w:val="center"/>
        <w:rPr>
          <w:rFonts w:cs="Arial"/>
          <w:i/>
          <w:szCs w:val="20"/>
        </w:rPr>
      </w:pPr>
    </w:p>
    <w:p w14:paraId="0A7838BF" w14:textId="77777777" w:rsidR="00E961B4" w:rsidRDefault="00E961B4" w:rsidP="00982A4F">
      <w:pPr>
        <w:spacing w:after="0" w:line="240" w:lineRule="auto"/>
        <w:ind w:left="6379"/>
        <w:jc w:val="center"/>
        <w:rPr>
          <w:rFonts w:cs="Arial"/>
          <w:i/>
          <w:szCs w:val="20"/>
        </w:rPr>
      </w:pPr>
    </w:p>
    <w:p w14:paraId="41259AD4" w14:textId="2AD8D6FC" w:rsidR="00982A4F" w:rsidRDefault="00982A4F" w:rsidP="00982A4F">
      <w:pPr>
        <w:spacing w:after="0" w:line="240" w:lineRule="auto"/>
        <w:ind w:left="6379"/>
        <w:jc w:val="center"/>
        <w:rPr>
          <w:rFonts w:cs="Arial"/>
          <w:i/>
          <w:szCs w:val="20"/>
        </w:rPr>
      </w:pPr>
    </w:p>
    <w:p w14:paraId="5BBC510B" w14:textId="627E087B" w:rsidR="00B624FB" w:rsidRDefault="00B624FB" w:rsidP="00982A4F">
      <w:pPr>
        <w:spacing w:after="0" w:line="240" w:lineRule="auto"/>
        <w:ind w:left="6379"/>
        <w:jc w:val="center"/>
        <w:rPr>
          <w:rFonts w:cs="Arial"/>
          <w:i/>
          <w:szCs w:val="20"/>
        </w:rPr>
      </w:pPr>
    </w:p>
    <w:p w14:paraId="18184FB2" w14:textId="77B6208D" w:rsidR="00B624FB" w:rsidRDefault="00B624FB" w:rsidP="00982A4F">
      <w:pPr>
        <w:spacing w:after="0" w:line="240" w:lineRule="auto"/>
        <w:ind w:left="6379"/>
        <w:jc w:val="center"/>
        <w:rPr>
          <w:rFonts w:cs="Arial"/>
          <w:i/>
          <w:szCs w:val="20"/>
        </w:rPr>
      </w:pPr>
    </w:p>
    <w:p w14:paraId="210BA69A" w14:textId="77777777" w:rsidR="00B624FB" w:rsidRDefault="00B624FB" w:rsidP="00982A4F">
      <w:pPr>
        <w:spacing w:after="0" w:line="240" w:lineRule="auto"/>
        <w:ind w:left="6379"/>
        <w:jc w:val="center"/>
        <w:rPr>
          <w:rFonts w:cs="Arial"/>
          <w:i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DD2B2A" w14:paraId="77C22E85" w14:textId="77777777" w:rsidTr="00DD2B2A">
        <w:tc>
          <w:tcPr>
            <w:tcW w:w="5523" w:type="dxa"/>
          </w:tcPr>
          <w:p w14:paraId="5AB18DA2" w14:textId="77777777" w:rsidR="00DD2B2A" w:rsidRDefault="00DD2B2A" w:rsidP="00DD2E0F">
            <w:pPr>
              <w:spacing w:after="0" w:line="240" w:lineRule="auto"/>
              <w:jc w:val="both"/>
              <w:rPr>
                <w:rFonts w:cs="Arial"/>
                <w:b/>
                <w:i/>
                <w:szCs w:val="20"/>
                <w:u w:val="single"/>
              </w:rPr>
            </w:pPr>
            <w:r>
              <w:rPr>
                <w:rFonts w:cs="Arial"/>
                <w:b/>
                <w:i/>
                <w:szCs w:val="20"/>
                <w:u w:val="single"/>
              </w:rPr>
              <w:t>Documentazione da allegare alla presente domanda</w:t>
            </w:r>
          </w:p>
        </w:tc>
        <w:tc>
          <w:tcPr>
            <w:tcW w:w="5523" w:type="dxa"/>
          </w:tcPr>
          <w:p w14:paraId="689358CA" w14:textId="77777777" w:rsidR="00DD2B2A" w:rsidRDefault="00DD2B2A" w:rsidP="00DD2E0F">
            <w:pPr>
              <w:spacing w:after="0" w:line="240" w:lineRule="auto"/>
              <w:jc w:val="both"/>
              <w:rPr>
                <w:rFonts w:cs="Arial"/>
                <w:b/>
                <w:i/>
                <w:szCs w:val="20"/>
                <w:u w:val="single"/>
              </w:rPr>
            </w:pPr>
            <w:r>
              <w:rPr>
                <w:rFonts w:cs="Arial"/>
                <w:b/>
                <w:i/>
                <w:szCs w:val="20"/>
                <w:u w:val="single"/>
              </w:rPr>
              <w:t>Documentazione da fornire ai fini dell’erogazione</w:t>
            </w:r>
          </w:p>
        </w:tc>
      </w:tr>
      <w:tr w:rsidR="00DD2B2A" w14:paraId="49884040" w14:textId="77777777" w:rsidTr="00E961B4">
        <w:tc>
          <w:tcPr>
            <w:tcW w:w="5523" w:type="dxa"/>
          </w:tcPr>
          <w:p w14:paraId="6F7FAF28" w14:textId="77777777" w:rsidR="00DD2B2A" w:rsidRPr="00E961B4" w:rsidRDefault="00DD2B2A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3" w:hanging="284"/>
              <w:jc w:val="both"/>
              <w:rPr>
                <w:rFonts w:cs="Arial"/>
                <w:i/>
                <w:szCs w:val="20"/>
              </w:rPr>
            </w:pPr>
            <w:r w:rsidRPr="00E961B4">
              <w:rPr>
                <w:rFonts w:cs="Arial"/>
                <w:i/>
                <w:szCs w:val="20"/>
              </w:rPr>
              <w:t>Fotocopia di documento di identità in corso di validità del Legale Rappresentante;</w:t>
            </w:r>
          </w:p>
          <w:p w14:paraId="106F81B4" w14:textId="67E18EA8" w:rsidR="00DD2B2A" w:rsidRPr="00EF7FF1" w:rsidRDefault="00DD2B2A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3" w:hanging="284"/>
              <w:jc w:val="both"/>
              <w:rPr>
                <w:rFonts w:cs="Arial"/>
                <w:i/>
                <w:szCs w:val="20"/>
              </w:rPr>
            </w:pPr>
            <w:r w:rsidRPr="00EF7FF1">
              <w:rPr>
                <w:rFonts w:cs="Arial"/>
                <w:i/>
                <w:szCs w:val="20"/>
              </w:rPr>
              <w:t xml:space="preserve">Visura camerale aggiornata della società richiedente o di tutte le società/ditte individuali che si impegnano alla trasformazione tramite </w:t>
            </w:r>
            <w:r w:rsidR="00242416" w:rsidRPr="00EF7FF1">
              <w:rPr>
                <w:rFonts w:cs="Arial"/>
                <w:i/>
                <w:szCs w:val="20"/>
              </w:rPr>
              <w:t xml:space="preserve">fusione </w:t>
            </w:r>
            <w:r w:rsidR="00D85BA9">
              <w:rPr>
                <w:rFonts w:cs="Arial"/>
                <w:i/>
                <w:szCs w:val="20"/>
              </w:rPr>
              <w:t>(</w:t>
            </w:r>
            <w:r w:rsidR="00242416" w:rsidRPr="00EF7FF1">
              <w:rPr>
                <w:rFonts w:cs="Arial"/>
                <w:i/>
                <w:szCs w:val="20"/>
              </w:rPr>
              <w:t>la visura</w:t>
            </w:r>
            <w:r w:rsidR="00881FBE" w:rsidRPr="00EF7FF1">
              <w:rPr>
                <w:rFonts w:cs="Arial"/>
                <w:i/>
                <w:szCs w:val="20"/>
              </w:rPr>
              <w:t xml:space="preserve"> dovrà essere aggiornata a </w:t>
            </w:r>
            <w:r w:rsidR="00D85BA9">
              <w:rPr>
                <w:rFonts w:cs="Arial"/>
                <w:i/>
                <w:szCs w:val="20"/>
              </w:rPr>
              <w:t>massimo</w:t>
            </w:r>
            <w:r w:rsidR="00881FBE" w:rsidRPr="00EF7FF1">
              <w:rPr>
                <w:rFonts w:cs="Arial"/>
                <w:i/>
                <w:szCs w:val="20"/>
              </w:rPr>
              <w:t xml:space="preserve"> 3mesi</w:t>
            </w:r>
            <w:r w:rsidR="00D85BA9">
              <w:rPr>
                <w:rFonts w:cs="Arial"/>
                <w:i/>
                <w:szCs w:val="20"/>
              </w:rPr>
              <w:t>)</w:t>
            </w:r>
          </w:p>
          <w:p w14:paraId="20CF86B9" w14:textId="77777777" w:rsidR="00DD2B2A" w:rsidRPr="00E961B4" w:rsidRDefault="00DD2B2A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3" w:hanging="284"/>
              <w:jc w:val="both"/>
              <w:rPr>
                <w:rFonts w:cs="Arial"/>
                <w:i/>
                <w:szCs w:val="20"/>
              </w:rPr>
            </w:pPr>
            <w:r w:rsidRPr="00714669">
              <w:rPr>
                <w:rFonts w:cs="Arial"/>
                <w:i/>
                <w:szCs w:val="20"/>
              </w:rPr>
              <w:t xml:space="preserve">Nel caso di Società di Capitali, </w:t>
            </w:r>
            <w:r w:rsidR="00714669" w:rsidRPr="00714669">
              <w:rPr>
                <w:rFonts w:cs="Arial"/>
                <w:i/>
                <w:szCs w:val="20"/>
              </w:rPr>
              <w:t xml:space="preserve">gli ultimi due bilanci </w:t>
            </w:r>
            <w:r w:rsidR="00714669">
              <w:rPr>
                <w:rFonts w:cs="Arial"/>
                <w:i/>
                <w:szCs w:val="20"/>
              </w:rPr>
              <w:t>completi di verbali di approvazione;</w:t>
            </w:r>
          </w:p>
          <w:p w14:paraId="547020C0" w14:textId="3A4B7D9D" w:rsidR="00DD2B2A" w:rsidRPr="00E961B4" w:rsidRDefault="00DD2B2A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3" w:hanging="284"/>
              <w:jc w:val="both"/>
              <w:rPr>
                <w:rFonts w:cs="Arial"/>
                <w:i/>
                <w:szCs w:val="20"/>
              </w:rPr>
            </w:pPr>
            <w:r w:rsidRPr="00E961B4">
              <w:rPr>
                <w:rFonts w:cs="Arial"/>
                <w:i/>
                <w:szCs w:val="20"/>
              </w:rPr>
              <w:t>Copia contabile bonifico di € 150,00</w:t>
            </w:r>
            <w:r w:rsidR="00F70B75">
              <w:rPr>
                <w:rFonts w:cs="Arial"/>
                <w:i/>
                <w:szCs w:val="20"/>
              </w:rPr>
              <w:t>;</w:t>
            </w:r>
          </w:p>
          <w:p w14:paraId="6CA552C5" w14:textId="627E2227" w:rsidR="00D45420" w:rsidRPr="00E961B4" w:rsidRDefault="00BD353B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3" w:hanging="284"/>
              <w:jc w:val="both"/>
              <w:rPr>
                <w:rFonts w:cs="Arial"/>
                <w:i/>
                <w:szCs w:val="20"/>
              </w:rPr>
            </w:pPr>
            <w:r w:rsidRPr="008E231B">
              <w:rPr>
                <w:rFonts w:cs="Arial"/>
                <w:i/>
                <w:szCs w:val="20"/>
              </w:rPr>
              <w:t>Delibera di approvazione e sottoscrizione dell’aumento di capitale (solo in caso di contributo n.3).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242416">
              <w:rPr>
                <w:rFonts w:cs="Arial"/>
                <w:i/>
                <w:szCs w:val="20"/>
              </w:rPr>
              <w:t>Dalla delibera si deve chiaramente evincere l</w:t>
            </w:r>
            <w:r w:rsidR="00ED3FC7" w:rsidRPr="00242416">
              <w:rPr>
                <w:rFonts w:cs="Arial"/>
                <w:i/>
                <w:szCs w:val="20"/>
              </w:rPr>
              <w:t>a</w:t>
            </w:r>
            <w:r w:rsidRPr="00242416">
              <w:rPr>
                <w:rFonts w:cs="Arial"/>
                <w:i/>
                <w:szCs w:val="20"/>
              </w:rPr>
              <w:t xml:space="preserve"> modalità</w:t>
            </w:r>
            <w:r w:rsidR="00426978" w:rsidRPr="00242416">
              <w:rPr>
                <w:rFonts w:cs="Arial"/>
                <w:i/>
                <w:szCs w:val="20"/>
              </w:rPr>
              <w:t xml:space="preserve"> con cui</w:t>
            </w:r>
            <w:r w:rsidRPr="00242416">
              <w:rPr>
                <w:rFonts w:cs="Arial"/>
                <w:i/>
                <w:szCs w:val="20"/>
              </w:rPr>
              <w:t xml:space="preserve"> l’impresa si impegna ad effettuare l’aumento di capitale (apporto di nuova finanza e NON attraverso le operazioni indicate al punto 1.3 del bando)</w:t>
            </w:r>
          </w:p>
        </w:tc>
        <w:tc>
          <w:tcPr>
            <w:tcW w:w="5523" w:type="dxa"/>
            <w:shd w:val="clear" w:color="auto" w:fill="auto"/>
          </w:tcPr>
          <w:p w14:paraId="1D65346C" w14:textId="59A3D6FC" w:rsidR="00DD2B2A" w:rsidRPr="00E961B4" w:rsidRDefault="00DD2B2A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8" w:hanging="284"/>
              <w:jc w:val="both"/>
              <w:rPr>
                <w:rFonts w:cs="Arial"/>
                <w:i/>
                <w:szCs w:val="20"/>
              </w:rPr>
            </w:pPr>
            <w:r w:rsidRPr="00E961B4">
              <w:rPr>
                <w:rFonts w:cs="Arial"/>
                <w:i/>
                <w:szCs w:val="20"/>
              </w:rPr>
              <w:t>Atto di trasformazione da fornire entro 60 giorni dalla data di comunicazione di concessione del contributo (solo in caso di contributo n.</w:t>
            </w:r>
            <w:r w:rsidR="00FA2037">
              <w:rPr>
                <w:rFonts w:cs="Arial"/>
                <w:i/>
                <w:szCs w:val="20"/>
              </w:rPr>
              <w:t xml:space="preserve">1 e </w:t>
            </w:r>
            <w:r w:rsidRPr="00E961B4">
              <w:rPr>
                <w:rFonts w:cs="Arial"/>
                <w:i/>
                <w:szCs w:val="20"/>
              </w:rPr>
              <w:t>2);</w:t>
            </w:r>
          </w:p>
          <w:p w14:paraId="4E98D997" w14:textId="77777777" w:rsidR="00DD2B2A" w:rsidRPr="00E961B4" w:rsidRDefault="00DD2B2A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8" w:hanging="284"/>
              <w:jc w:val="both"/>
              <w:rPr>
                <w:rFonts w:cs="Arial"/>
                <w:i/>
                <w:szCs w:val="20"/>
              </w:rPr>
            </w:pPr>
            <w:r w:rsidRPr="00E961B4">
              <w:rPr>
                <w:rFonts w:cs="Arial"/>
                <w:i/>
                <w:szCs w:val="20"/>
              </w:rPr>
              <w:t xml:space="preserve"> </w:t>
            </w:r>
            <w:r w:rsidR="00D45420" w:rsidRPr="00E961B4">
              <w:rPr>
                <w:rFonts w:cs="Arial"/>
                <w:i/>
                <w:szCs w:val="20"/>
              </w:rPr>
              <w:t>Delibera di approvazione e sottoscrizione dell’aumento di capitale da fornire entro 90 giorni dalla data di comunicazione di concessione del contributo (solo in caso di contributo n.1 e 2);</w:t>
            </w:r>
          </w:p>
          <w:p w14:paraId="58E06533" w14:textId="7D1ECE84" w:rsidR="00D45420" w:rsidRDefault="00D45420" w:rsidP="00D4542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8" w:hanging="284"/>
              <w:jc w:val="both"/>
              <w:rPr>
                <w:rFonts w:cs="Arial"/>
                <w:i/>
                <w:szCs w:val="20"/>
              </w:rPr>
            </w:pPr>
            <w:r w:rsidRPr="00E961B4">
              <w:rPr>
                <w:rFonts w:cs="Arial"/>
                <w:i/>
                <w:szCs w:val="20"/>
              </w:rPr>
              <w:t>Copia contabile comprovante l’avvenuto versamento integrale del capitale sottoscritto da fornire entro 90 giorni dalla data di comunicazione di concessione del contributo</w:t>
            </w:r>
            <w:r w:rsidR="00F70B75">
              <w:rPr>
                <w:rFonts w:cs="Arial"/>
                <w:i/>
                <w:szCs w:val="20"/>
              </w:rPr>
              <w:t>;</w:t>
            </w:r>
          </w:p>
          <w:p w14:paraId="33972C38" w14:textId="13B116A9" w:rsidR="009C3BB5" w:rsidRPr="009C3BB5" w:rsidRDefault="009C3BB5" w:rsidP="009C3BB5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3" w:hanging="284"/>
              <w:jc w:val="both"/>
              <w:rPr>
                <w:rFonts w:cs="Arial"/>
                <w:i/>
                <w:szCs w:val="20"/>
              </w:rPr>
            </w:pPr>
            <w:r w:rsidRPr="00EF7FF1">
              <w:rPr>
                <w:rFonts w:cs="Arial"/>
                <w:i/>
                <w:szCs w:val="20"/>
              </w:rPr>
              <w:t xml:space="preserve">DURC </w:t>
            </w:r>
            <w:r w:rsidR="00242416" w:rsidRPr="00EF7FF1">
              <w:rPr>
                <w:rFonts w:cs="Arial"/>
                <w:i/>
                <w:szCs w:val="20"/>
              </w:rPr>
              <w:t>aggiornato alla data della presentazione della documentazione da fornire ai fini dell’erogazione</w:t>
            </w:r>
          </w:p>
        </w:tc>
      </w:tr>
    </w:tbl>
    <w:p w14:paraId="0B15C446" w14:textId="77777777" w:rsidR="00DD2B2A" w:rsidRDefault="00DD2B2A" w:rsidP="00DD2E0F">
      <w:pPr>
        <w:spacing w:after="0" w:line="240" w:lineRule="auto"/>
        <w:jc w:val="both"/>
        <w:rPr>
          <w:rFonts w:cs="Arial"/>
          <w:b/>
          <w:i/>
          <w:szCs w:val="20"/>
          <w:u w:val="single"/>
        </w:rPr>
      </w:pPr>
    </w:p>
    <w:p w14:paraId="1D065F08" w14:textId="77777777" w:rsidR="00E14E7D" w:rsidRDefault="00E14E7D" w:rsidP="003C7D64">
      <w:pPr>
        <w:spacing w:after="0" w:line="240" w:lineRule="auto"/>
        <w:ind w:left="5529"/>
        <w:jc w:val="center"/>
        <w:rPr>
          <w:rFonts w:cs="Arial"/>
          <w:szCs w:val="20"/>
        </w:rPr>
      </w:pPr>
    </w:p>
    <w:p w14:paraId="18787320" w14:textId="77777777" w:rsidR="00E14E7D" w:rsidRDefault="00E14E7D" w:rsidP="003C7D64">
      <w:pPr>
        <w:spacing w:after="0" w:line="240" w:lineRule="auto"/>
        <w:ind w:left="5529"/>
        <w:jc w:val="center"/>
        <w:rPr>
          <w:rFonts w:cs="Arial"/>
          <w:szCs w:val="20"/>
        </w:rPr>
      </w:pPr>
    </w:p>
    <w:p w14:paraId="13B1DF6C" w14:textId="77777777" w:rsidR="00714669" w:rsidRDefault="00714669" w:rsidP="00E14E7D">
      <w:pPr>
        <w:spacing w:after="0" w:line="259" w:lineRule="auto"/>
        <w:ind w:right="4"/>
        <w:jc w:val="center"/>
        <w:rPr>
          <w:b/>
          <w:bCs/>
          <w:sz w:val="16"/>
          <w:szCs w:val="16"/>
          <w:lang w:eastAsia="en-US"/>
        </w:rPr>
      </w:pPr>
    </w:p>
    <w:p w14:paraId="732AF8C5" w14:textId="77777777" w:rsidR="00286F8D" w:rsidRDefault="00286F8D">
      <w:pPr>
        <w:spacing w:after="0" w:line="240" w:lineRule="auto"/>
        <w:rPr>
          <w:b/>
          <w:bCs/>
          <w:sz w:val="16"/>
          <w:szCs w:val="16"/>
          <w:lang w:eastAsia="en-US"/>
        </w:rPr>
        <w:sectPr w:rsidR="00286F8D" w:rsidSect="00286F8D">
          <w:headerReference w:type="default" r:id="rId8"/>
          <w:footnotePr>
            <w:numRestart w:val="eachSect"/>
          </w:footnotePr>
          <w:type w:val="continuous"/>
          <w:pgSz w:w="11907" w:h="16839" w:code="9"/>
          <w:pgMar w:top="1417" w:right="1134" w:bottom="1134" w:left="1134" w:header="284" w:footer="0" w:gutter="0"/>
          <w:cols w:space="720"/>
          <w:noEndnote/>
          <w:docGrid w:linePitch="299"/>
        </w:sectPr>
      </w:pPr>
    </w:p>
    <w:p w14:paraId="6896FC1D" w14:textId="54952015" w:rsidR="00E14E7D" w:rsidRPr="00B45561" w:rsidRDefault="00322A74" w:rsidP="00E14E7D">
      <w:pPr>
        <w:spacing w:after="0" w:line="259" w:lineRule="auto"/>
        <w:ind w:right="4"/>
        <w:jc w:val="center"/>
        <w:rPr>
          <w:b/>
          <w:bCs/>
          <w:sz w:val="16"/>
          <w:szCs w:val="16"/>
          <w:lang w:eastAsia="en-US"/>
        </w:rPr>
      </w:pPr>
      <w:r w:rsidRPr="00B45561">
        <w:rPr>
          <w:b/>
          <w:bCs/>
          <w:sz w:val="16"/>
          <w:szCs w:val="16"/>
          <w:lang w:eastAsia="en-US"/>
        </w:rPr>
        <w:lastRenderedPageBreak/>
        <w:t xml:space="preserve"> </w:t>
      </w:r>
      <w:r w:rsidR="00E14E7D" w:rsidRPr="00B45561">
        <w:rPr>
          <w:b/>
          <w:bCs/>
          <w:sz w:val="16"/>
          <w:szCs w:val="16"/>
          <w:lang w:eastAsia="en-US"/>
        </w:rPr>
        <w:t>INFORMATIVA TRATTAMENTO DATI PERSONALI</w:t>
      </w:r>
    </w:p>
    <w:p w14:paraId="0352D010" w14:textId="77777777" w:rsidR="00E14E7D" w:rsidRPr="00B45561" w:rsidRDefault="00E14E7D" w:rsidP="00E14E7D">
      <w:pPr>
        <w:spacing w:after="0" w:line="259" w:lineRule="auto"/>
        <w:ind w:right="3"/>
        <w:jc w:val="center"/>
        <w:rPr>
          <w:b/>
          <w:bCs/>
          <w:sz w:val="16"/>
          <w:szCs w:val="16"/>
          <w:lang w:eastAsia="en-US"/>
        </w:rPr>
      </w:pPr>
      <w:r w:rsidRPr="00B45561">
        <w:rPr>
          <w:b/>
          <w:bCs/>
          <w:sz w:val="16"/>
          <w:szCs w:val="16"/>
          <w:lang w:eastAsia="en-US"/>
        </w:rPr>
        <w:t>(ARTT. 13 E 14 DEL REGOLAMENTO UE n. 679 del 2016)</w:t>
      </w:r>
    </w:p>
    <w:p w14:paraId="1B049C07" w14:textId="77777777" w:rsidR="00E14E7D" w:rsidRPr="00B45561" w:rsidRDefault="00E14E7D" w:rsidP="00E14E7D">
      <w:pPr>
        <w:spacing w:after="0" w:line="259" w:lineRule="auto"/>
        <w:ind w:right="24"/>
        <w:jc w:val="center"/>
        <w:rPr>
          <w:b/>
          <w:bCs/>
          <w:sz w:val="16"/>
          <w:szCs w:val="16"/>
          <w:lang w:eastAsia="en-US"/>
        </w:rPr>
      </w:pPr>
      <w:bookmarkStart w:id="0" w:name="_Hlk93669873"/>
      <w:r w:rsidRPr="00B45561">
        <w:rPr>
          <w:b/>
          <w:bCs/>
          <w:sz w:val="16"/>
          <w:szCs w:val="16"/>
          <w:lang w:eastAsia="en-US"/>
        </w:rPr>
        <w:t>Contributi straordinari a fondo perduto per la capitalizzazione e patrimonializzazione delle piccole e micro imprese, in attuazione dell’art. 12 della L.R. 2 dicembre 2021 n. 33, comma 1, lett. a), e come stabilito nella D.G.R. n.1572/2021.</w:t>
      </w:r>
    </w:p>
    <w:bookmarkEnd w:id="0"/>
    <w:p w14:paraId="1AE28473" w14:textId="77777777" w:rsidR="00E14E7D" w:rsidRDefault="00E14E7D" w:rsidP="00E14E7D">
      <w:pPr>
        <w:spacing w:after="0" w:line="259" w:lineRule="auto"/>
        <w:ind w:right="24"/>
        <w:jc w:val="center"/>
      </w:pPr>
    </w:p>
    <w:p w14:paraId="7EFFFA54" w14:textId="77777777" w:rsidR="00E14E7D" w:rsidRPr="00B45561" w:rsidRDefault="00E14E7D" w:rsidP="00E14E7D">
      <w:pPr>
        <w:spacing w:line="259" w:lineRule="auto"/>
        <w:rPr>
          <w:sz w:val="14"/>
          <w:szCs w:val="14"/>
          <w:lang w:eastAsia="en-US"/>
        </w:rPr>
      </w:pPr>
      <w:r w:rsidRPr="00B45561">
        <w:rPr>
          <w:sz w:val="14"/>
          <w:szCs w:val="14"/>
          <w:lang w:eastAsia="en-US"/>
        </w:rPr>
        <w:t>Con il presente documento (“Informativa”) UNI.CO. sc</w:t>
      </w:r>
      <w:r>
        <w:rPr>
          <w:sz w:val="14"/>
          <w:szCs w:val="14"/>
          <w:lang w:eastAsia="en-US"/>
        </w:rPr>
        <w:t xml:space="preserve">, </w:t>
      </w:r>
      <w:r w:rsidRPr="00B45561">
        <w:rPr>
          <w:sz w:val="14"/>
          <w:szCs w:val="14"/>
          <w:lang w:eastAsia="en-US"/>
        </w:rPr>
        <w:t xml:space="preserve">in qualità di </w:t>
      </w:r>
      <w:r>
        <w:rPr>
          <w:sz w:val="14"/>
          <w:szCs w:val="14"/>
          <w:lang w:eastAsia="en-US"/>
        </w:rPr>
        <w:t>Soggetto Gestore come previsto all’articolo 12 delle Legge Regionale n. 33 del 2 dicembre 2021</w:t>
      </w:r>
      <w:r w:rsidRPr="00B45561">
        <w:rPr>
          <w:sz w:val="14"/>
          <w:szCs w:val="14"/>
          <w:lang w:eastAsia="en-US"/>
        </w:rPr>
        <w:t>, desidera informarla sulle finalità e le modalità del trattamento dei Suoi dati personali e sui diritti che Le sono riconosciuti dal Regolamento (UE) 2016/679 relativo alla protezione delle persone fisiche, con riguardo al trattamento dei dati personali nonché alla loro libera circolazione (“GDPR”).</w:t>
      </w:r>
    </w:p>
    <w:p w14:paraId="3D335E74" w14:textId="77777777" w:rsidR="00E14E7D" w:rsidRPr="002A3623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2A3623">
        <w:rPr>
          <w:b/>
          <w:sz w:val="14"/>
          <w:szCs w:val="14"/>
          <w:lang w:eastAsia="en-US"/>
        </w:rPr>
        <w:t>CHI È RESPONSABILE PER IL TRATTAMENTO DEI DATI E COME CONTATTARLO</w:t>
      </w:r>
    </w:p>
    <w:p w14:paraId="76BB5E61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>Il Titolare del trattamento, ossia colui che determina le finalità e i mezzi del trattamento di dati personali, è UNI.CO. (la “Società” o il “Titolare”), con sede in Via Totti, 4</w:t>
      </w:r>
      <w:r>
        <w:rPr>
          <w:sz w:val="14"/>
          <w:szCs w:val="14"/>
          <w:lang w:eastAsia="en-US"/>
        </w:rPr>
        <w:t>.</w:t>
      </w:r>
      <w:r w:rsidRPr="002A3623">
        <w:rPr>
          <w:sz w:val="14"/>
          <w:szCs w:val="14"/>
          <w:lang w:eastAsia="en-US"/>
        </w:rPr>
        <w:t xml:space="preserve"> </w:t>
      </w:r>
    </w:p>
    <w:p w14:paraId="0D20B211" w14:textId="77777777" w:rsidR="00E14E7D" w:rsidRPr="002A362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 xml:space="preserve">Il Titolare ha nominato un Responsabile della protezione dei dati – RDP (in inglese “Data </w:t>
      </w:r>
      <w:proofErr w:type="spellStart"/>
      <w:r w:rsidRPr="002A3623">
        <w:rPr>
          <w:sz w:val="14"/>
          <w:szCs w:val="14"/>
          <w:lang w:eastAsia="en-US"/>
        </w:rPr>
        <w:t>Protection</w:t>
      </w:r>
      <w:proofErr w:type="spellEnd"/>
      <w:r w:rsidRPr="002A3623">
        <w:rPr>
          <w:sz w:val="14"/>
          <w:szCs w:val="14"/>
          <w:lang w:eastAsia="en-US"/>
        </w:rPr>
        <w:t xml:space="preserve"> </w:t>
      </w:r>
      <w:proofErr w:type="spellStart"/>
      <w:r w:rsidRPr="002A3623">
        <w:rPr>
          <w:sz w:val="14"/>
          <w:szCs w:val="14"/>
          <w:lang w:eastAsia="en-US"/>
        </w:rPr>
        <w:t>Officer</w:t>
      </w:r>
      <w:proofErr w:type="spellEnd"/>
      <w:r w:rsidRPr="002A3623">
        <w:rPr>
          <w:sz w:val="14"/>
          <w:szCs w:val="14"/>
          <w:lang w:eastAsia="en-US"/>
        </w:rPr>
        <w:t>” o “DPO”), contattabile ai seguenti recapiti:</w:t>
      </w:r>
    </w:p>
    <w:p w14:paraId="3A5BEF59" w14:textId="77777777" w:rsidR="00E14E7D" w:rsidRPr="002A3623" w:rsidRDefault="00E14E7D" w:rsidP="00E14E7D">
      <w:pPr>
        <w:numPr>
          <w:ilvl w:val="0"/>
          <w:numId w:val="25"/>
        </w:numPr>
        <w:spacing w:after="0" w:line="240" w:lineRule="auto"/>
        <w:ind w:left="1077"/>
        <w:contextualSpacing/>
        <w:jc w:val="both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>UNI.CO. s.c.</w:t>
      </w:r>
    </w:p>
    <w:p w14:paraId="73F9F382" w14:textId="77777777" w:rsidR="00E14E7D" w:rsidRPr="002A3623" w:rsidRDefault="00E14E7D" w:rsidP="00E14E7D">
      <w:pPr>
        <w:numPr>
          <w:ilvl w:val="0"/>
          <w:numId w:val="25"/>
        </w:numPr>
        <w:spacing w:after="0" w:line="240" w:lineRule="auto"/>
        <w:ind w:left="1077"/>
        <w:contextualSpacing/>
        <w:jc w:val="both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>Via Totti, 4 60121 Ancona</w:t>
      </w:r>
    </w:p>
    <w:p w14:paraId="56FFBBAF" w14:textId="77777777" w:rsidR="00E14E7D" w:rsidRPr="002A3623" w:rsidRDefault="00E14E7D" w:rsidP="00E14E7D">
      <w:pPr>
        <w:numPr>
          <w:ilvl w:val="0"/>
          <w:numId w:val="25"/>
        </w:numPr>
        <w:spacing w:after="0" w:line="240" w:lineRule="auto"/>
        <w:ind w:left="1077"/>
        <w:contextualSpacing/>
        <w:jc w:val="both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 xml:space="preserve">Data </w:t>
      </w:r>
      <w:proofErr w:type="spellStart"/>
      <w:r w:rsidRPr="002A3623">
        <w:rPr>
          <w:sz w:val="14"/>
          <w:szCs w:val="14"/>
          <w:lang w:eastAsia="en-US"/>
        </w:rPr>
        <w:t>Protection</w:t>
      </w:r>
      <w:proofErr w:type="spellEnd"/>
      <w:r w:rsidRPr="002A3623">
        <w:rPr>
          <w:sz w:val="14"/>
          <w:szCs w:val="14"/>
          <w:lang w:eastAsia="en-US"/>
        </w:rPr>
        <w:t xml:space="preserve"> </w:t>
      </w:r>
      <w:proofErr w:type="spellStart"/>
      <w:r w:rsidRPr="002A3623">
        <w:rPr>
          <w:sz w:val="14"/>
          <w:szCs w:val="14"/>
          <w:lang w:eastAsia="en-US"/>
        </w:rPr>
        <w:t>Officer</w:t>
      </w:r>
      <w:proofErr w:type="spellEnd"/>
      <w:r w:rsidRPr="002A3623">
        <w:rPr>
          <w:sz w:val="14"/>
          <w:szCs w:val="14"/>
          <w:lang w:eastAsia="en-US"/>
        </w:rPr>
        <w:t>;</w:t>
      </w:r>
    </w:p>
    <w:p w14:paraId="2BD01359" w14:textId="77777777" w:rsidR="00E14E7D" w:rsidRPr="002A3623" w:rsidRDefault="00E14E7D" w:rsidP="00E14E7D">
      <w:pPr>
        <w:numPr>
          <w:ilvl w:val="0"/>
          <w:numId w:val="25"/>
        </w:numPr>
        <w:spacing w:after="0" w:line="240" w:lineRule="auto"/>
        <w:ind w:left="1077"/>
        <w:contextualSpacing/>
        <w:jc w:val="both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 xml:space="preserve">e-mail: </w:t>
      </w:r>
      <w:bookmarkStart w:id="1" w:name="_Hlk54597855"/>
      <w:r w:rsidRPr="002A3623">
        <w:rPr>
          <w:sz w:val="14"/>
          <w:szCs w:val="14"/>
          <w:lang w:eastAsia="en-US"/>
        </w:rPr>
        <w:t>privacy@uni-co.eu</w:t>
      </w:r>
      <w:bookmarkEnd w:id="1"/>
      <w:r w:rsidRPr="002A3623">
        <w:rPr>
          <w:sz w:val="14"/>
          <w:szCs w:val="14"/>
          <w:lang w:eastAsia="en-US"/>
        </w:rPr>
        <w:t>;</w:t>
      </w:r>
    </w:p>
    <w:p w14:paraId="688310F3" w14:textId="77777777" w:rsidR="00E14E7D" w:rsidRDefault="00E14E7D" w:rsidP="00E14E7D">
      <w:pPr>
        <w:numPr>
          <w:ilvl w:val="0"/>
          <w:numId w:val="25"/>
        </w:numPr>
        <w:spacing w:after="0" w:line="240" w:lineRule="auto"/>
        <w:ind w:left="1077"/>
        <w:contextualSpacing/>
        <w:jc w:val="both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 xml:space="preserve">posta elettronica certificata all’indirizzo PEC: uni-co@legalmail.it </w:t>
      </w:r>
    </w:p>
    <w:p w14:paraId="072E2F65" w14:textId="77777777" w:rsidR="00E14E7D" w:rsidRDefault="00E14E7D" w:rsidP="00E14E7D">
      <w:pPr>
        <w:spacing w:after="0" w:line="240" w:lineRule="auto"/>
        <w:contextualSpacing/>
        <w:rPr>
          <w:sz w:val="14"/>
          <w:szCs w:val="14"/>
          <w:lang w:eastAsia="en-US"/>
        </w:rPr>
      </w:pPr>
    </w:p>
    <w:p w14:paraId="11DCE580" w14:textId="77777777" w:rsidR="00E14E7D" w:rsidRPr="002A3623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2A3623">
        <w:rPr>
          <w:b/>
          <w:sz w:val="14"/>
          <w:szCs w:val="14"/>
          <w:lang w:eastAsia="en-US"/>
        </w:rPr>
        <w:t>QUALI FONTI E QUALI DATI UTILIZZIAMO</w:t>
      </w:r>
    </w:p>
    <w:p w14:paraId="625D0EA1" w14:textId="77777777" w:rsidR="00E14E7D" w:rsidRDefault="00E14E7D" w:rsidP="00E14E7D">
      <w:pPr>
        <w:spacing w:after="0" w:line="240" w:lineRule="auto"/>
        <w:contextualSpacing/>
        <w:rPr>
          <w:sz w:val="14"/>
          <w:szCs w:val="14"/>
          <w:lang w:eastAsia="en-US"/>
        </w:rPr>
      </w:pPr>
    </w:p>
    <w:p w14:paraId="270719FF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 Suoi dati:</w:t>
      </w:r>
    </w:p>
    <w:p w14:paraId="567D0781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rFonts w:ascii="Cambria Math" w:hAnsi="Cambria Math" w:cs="Cambria Math"/>
          <w:sz w:val="14"/>
          <w:szCs w:val="14"/>
          <w:lang w:eastAsia="en-US"/>
        </w:rPr>
        <w:t>⌧</w:t>
      </w:r>
      <w:r w:rsidRPr="00F35F63">
        <w:rPr>
          <w:sz w:val="14"/>
          <w:szCs w:val="14"/>
          <w:lang w:eastAsia="en-US"/>
        </w:rPr>
        <w:t xml:space="preserve"> provengono dalle seguenti fonti accessibili al pubblico: elenchi/database resi pubblici da autorità ufficiali</w:t>
      </w:r>
      <w:r>
        <w:rPr>
          <w:sz w:val="14"/>
          <w:szCs w:val="14"/>
          <w:lang w:eastAsia="en-US"/>
        </w:rPr>
        <w:t xml:space="preserve">, </w:t>
      </w:r>
      <w:r w:rsidRPr="001A50D6">
        <w:rPr>
          <w:sz w:val="14"/>
          <w:szCs w:val="14"/>
          <w:lang w:eastAsia="en-US"/>
        </w:rPr>
        <w:t>database resi pubblicamente accessibili da parti terze</w:t>
      </w:r>
      <w:r w:rsidRPr="00F35F63">
        <w:rPr>
          <w:sz w:val="14"/>
          <w:szCs w:val="14"/>
          <w:lang w:eastAsia="en-US"/>
        </w:rPr>
        <w:t xml:space="preserve">; </w:t>
      </w:r>
    </w:p>
    <w:p w14:paraId="1595BEBA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rFonts w:ascii="Cambria Math" w:hAnsi="Cambria Math" w:cs="Cambria Math"/>
          <w:sz w:val="14"/>
          <w:szCs w:val="14"/>
          <w:lang w:eastAsia="en-US"/>
        </w:rPr>
        <w:t>⌧</w:t>
      </w:r>
      <w:r w:rsidRPr="00F35F63">
        <w:rPr>
          <w:sz w:val="14"/>
          <w:szCs w:val="14"/>
          <w:lang w:eastAsia="en-US"/>
        </w:rPr>
        <w:t xml:space="preserve"> sono stati raccolti presso l’Interessato (Lei medesimo).</w:t>
      </w:r>
    </w:p>
    <w:p w14:paraId="2CC29766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4036F5E0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 dati personali trattati appartengono alla/e seguente/i categoria/e:</w:t>
      </w:r>
    </w:p>
    <w:p w14:paraId="178379B4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rFonts w:ascii="Segoe UI Symbol" w:hAnsi="Segoe UI Symbol" w:cs="Segoe UI Symbol"/>
          <w:sz w:val="14"/>
          <w:szCs w:val="14"/>
          <w:lang w:eastAsia="en-US"/>
        </w:rPr>
        <w:t>🗹</w:t>
      </w:r>
      <w:r w:rsidRPr="00F35F63">
        <w:rPr>
          <w:sz w:val="14"/>
          <w:szCs w:val="14"/>
          <w:lang w:eastAsia="en-US"/>
        </w:rPr>
        <w:t xml:space="preserve"> Dati personali diversi da particolari categorie di dati (c.d. dati comuni) – Nome, cognome, codice fiscale, partita iva, sede, mail, </w:t>
      </w:r>
      <w:proofErr w:type="spellStart"/>
      <w:r w:rsidRPr="00F35F63">
        <w:rPr>
          <w:sz w:val="14"/>
          <w:szCs w:val="14"/>
          <w:lang w:eastAsia="en-US"/>
        </w:rPr>
        <w:t>pec</w:t>
      </w:r>
      <w:proofErr w:type="spellEnd"/>
      <w:r w:rsidRPr="00F35F63">
        <w:rPr>
          <w:sz w:val="14"/>
          <w:szCs w:val="14"/>
          <w:lang w:eastAsia="en-US"/>
        </w:rPr>
        <w:t>, numero di telefono, qualifica (titolare, legale rappresentante, delegato), conto corrente.</w:t>
      </w:r>
    </w:p>
    <w:p w14:paraId="29E0B460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2C749361" w14:textId="77777777" w:rsidR="00E14E7D" w:rsidRPr="00F35F63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F35F63">
        <w:rPr>
          <w:b/>
          <w:sz w:val="14"/>
          <w:szCs w:val="14"/>
          <w:lang w:eastAsia="en-US"/>
        </w:rPr>
        <w:t>FINALITA’ DEL TRATTAMENTO</w:t>
      </w:r>
    </w:p>
    <w:p w14:paraId="0F46B52D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Il principio di minimizzazione prevede come possano essere raccolti e trattati soltanto i dati personali pertinenti e non eccedenti alle specifiche finalità del trattamento.</w:t>
      </w:r>
    </w:p>
    <w:p w14:paraId="26A13705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Il principio di limitazione della conservazione consiste nel mantenere i dati in una forma che consente l’identificazione degli Interessati per un arco di tempo non superiore al conseguimento delle finalità, salvo casi eccezionali.</w:t>
      </w:r>
    </w:p>
    <w:p w14:paraId="11C89316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 xml:space="preserve">Anche per tali ragioni, nonché nel rispetto degli artt. 13 e 14 del Regolamento, di seguito Le indichiamo specificamente la </w:t>
      </w:r>
      <w:r w:rsidRPr="00C15602">
        <w:rPr>
          <w:b/>
          <w:bCs/>
          <w:sz w:val="14"/>
          <w:szCs w:val="14"/>
          <w:lang w:eastAsia="en-US"/>
        </w:rPr>
        <w:t>finalità del trattamento</w:t>
      </w:r>
      <w:r w:rsidRPr="00F35F63">
        <w:rPr>
          <w:sz w:val="14"/>
          <w:szCs w:val="14"/>
          <w:lang w:eastAsia="en-US"/>
        </w:rPr>
        <w:t xml:space="preserve"> e la </w:t>
      </w:r>
      <w:r w:rsidRPr="00C15602">
        <w:rPr>
          <w:b/>
          <w:bCs/>
          <w:sz w:val="14"/>
          <w:szCs w:val="14"/>
          <w:lang w:eastAsia="en-US"/>
        </w:rPr>
        <w:t>base giuridica</w:t>
      </w:r>
      <w:r w:rsidRPr="00F35F63">
        <w:rPr>
          <w:sz w:val="14"/>
          <w:szCs w:val="14"/>
          <w:lang w:eastAsia="en-US"/>
        </w:rPr>
        <w:t xml:space="preserve"> che consente il trattamento dei Suoi dati:</w:t>
      </w:r>
    </w:p>
    <w:p w14:paraId="56BF656B" w14:textId="77777777" w:rsidR="00E14E7D" w:rsidRPr="00C15602" w:rsidRDefault="00E14E7D" w:rsidP="00E14E7D">
      <w:pPr>
        <w:pStyle w:val="Paragrafoelenco"/>
        <w:numPr>
          <w:ilvl w:val="0"/>
          <w:numId w:val="50"/>
        </w:numPr>
        <w:spacing w:after="0" w:line="259" w:lineRule="auto"/>
        <w:jc w:val="both"/>
        <w:rPr>
          <w:sz w:val="14"/>
          <w:szCs w:val="14"/>
        </w:rPr>
      </w:pPr>
      <w:r w:rsidRPr="00C15602">
        <w:rPr>
          <w:sz w:val="14"/>
          <w:szCs w:val="14"/>
        </w:rPr>
        <w:t>per l’esecuzione di un compito di interesse pubblico e, in particolare, per la gestione del Fondo finalizzato alla concessione di contributi per la capitalizzazione e patrimonializzazione delle piccole e micro imprese, in attuazione dell’art. 12 della L.R. 2 dicembre 2021 n. 33, comma 1, lett. a), e come stabilito nella D.G.R. n.1572/2021.</w:t>
      </w:r>
    </w:p>
    <w:p w14:paraId="07A29D14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Il conferimento dei Suoi dati personali è facoltativo; il rifiuto al conferimento dei dati, però, comporterà l’impossibilità di corrispondere alla richiesta connessa alla specifica finalità.</w:t>
      </w:r>
    </w:p>
    <w:p w14:paraId="0470CEA1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Per massima chiarezza, Le precisiamo che, essendo fondato sulle predette basi, non è quindi necessario il Suo consenso al trattamento di tali dati personali.</w:t>
      </w:r>
    </w:p>
    <w:p w14:paraId="76B3991A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63057780" w14:textId="77777777" w:rsidR="00E14E7D" w:rsidRPr="00C5360B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C5360B">
        <w:rPr>
          <w:b/>
          <w:sz w:val="14"/>
          <w:szCs w:val="14"/>
          <w:lang w:eastAsia="en-US"/>
        </w:rPr>
        <w:t>MODALITA’ DEL TRATTAMENTO</w:t>
      </w:r>
    </w:p>
    <w:p w14:paraId="63C6497B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Il trattamento sarà effettuato con modalità cartacee e con strumenti automatizzati</w:t>
      </w:r>
      <w:r>
        <w:rPr>
          <w:sz w:val="14"/>
          <w:szCs w:val="14"/>
          <w:lang w:eastAsia="en-US"/>
        </w:rPr>
        <w:t xml:space="preserve"> </w:t>
      </w:r>
      <w:r w:rsidRPr="00F35F63">
        <w:rPr>
          <w:sz w:val="14"/>
          <w:szCs w:val="14"/>
          <w:lang w:eastAsia="en-US"/>
        </w:rPr>
        <w:t>(informatici/elettronici) con logiche atte a garantire la riservatezza, l’integrità e la disponibilità dei dati stessi.</w:t>
      </w:r>
    </w:p>
    <w:p w14:paraId="48FDE7AC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 xml:space="preserve">I Suoi dati saranno trattati, esclusivamente per le finalità di cui sopra, </w:t>
      </w:r>
      <w:r w:rsidRPr="00C5360B">
        <w:rPr>
          <w:sz w:val="14"/>
          <w:szCs w:val="14"/>
          <w:lang w:eastAsia="en-US"/>
        </w:rPr>
        <w:t>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FAD9237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50CF34ED" w14:textId="77777777" w:rsidR="00E14E7D" w:rsidRPr="009C4758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9C4758">
        <w:rPr>
          <w:b/>
          <w:sz w:val="14"/>
          <w:szCs w:val="14"/>
          <w:lang w:eastAsia="en-US"/>
        </w:rPr>
        <w:t>PROCESSI DECISIONALI AUTOMATIZZATI E PROFILAZIONE</w:t>
      </w:r>
    </w:p>
    <w:p w14:paraId="382E45FC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proofErr w:type="gramStart"/>
      <w:r w:rsidRPr="00F35F63">
        <w:rPr>
          <w:sz w:val="14"/>
          <w:szCs w:val="14"/>
          <w:lang w:eastAsia="en-US"/>
        </w:rPr>
        <w:t>E’</w:t>
      </w:r>
      <w:proofErr w:type="gramEnd"/>
      <w:r w:rsidRPr="00F35F63">
        <w:rPr>
          <w:sz w:val="14"/>
          <w:szCs w:val="14"/>
          <w:lang w:eastAsia="en-US"/>
        </w:rPr>
        <w:t xml:space="preserve"> esclusa l’esistenza di un processo decisionale basato su un trattamento automatizzato, compresa la profilazione.</w:t>
      </w:r>
    </w:p>
    <w:p w14:paraId="623F9EE0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3DBED868" w14:textId="77777777" w:rsidR="00E14E7D" w:rsidRPr="009C4758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9C4758">
        <w:rPr>
          <w:b/>
          <w:sz w:val="14"/>
          <w:szCs w:val="14"/>
          <w:lang w:eastAsia="en-US"/>
        </w:rPr>
        <w:t>COMUNICAZIONE E DIFFUSIONE DEI DATI (CATEGORIE DI DESTINATARI)</w:t>
      </w:r>
    </w:p>
    <w:p w14:paraId="5D80F03C" w14:textId="77777777" w:rsidR="00E14E7D" w:rsidRPr="009C4758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>I dati personali non sono oggetto di comunicazione o diffusione</w:t>
      </w:r>
      <w:r>
        <w:rPr>
          <w:sz w:val="14"/>
          <w:szCs w:val="14"/>
          <w:lang w:eastAsia="en-US"/>
        </w:rPr>
        <w:t xml:space="preserve"> salvo le comunicazioni necessarie che possono comportare il trasferimento di dati ad enti pubblici. Nello specifico i dati saranno comunicati alla </w:t>
      </w:r>
      <w:r w:rsidRPr="009C4758">
        <w:rPr>
          <w:sz w:val="14"/>
          <w:szCs w:val="14"/>
          <w:lang w:eastAsia="en-US"/>
        </w:rPr>
        <w:t xml:space="preserve">Regione Marche, ai sensi degli articoli 26 e 27 del D. Lgs. n. 33/2013, </w:t>
      </w:r>
      <w:r>
        <w:rPr>
          <w:sz w:val="14"/>
          <w:szCs w:val="14"/>
          <w:lang w:eastAsia="en-US"/>
        </w:rPr>
        <w:t xml:space="preserve">in quanto </w:t>
      </w:r>
      <w:r w:rsidRPr="009C4758">
        <w:rPr>
          <w:sz w:val="14"/>
          <w:szCs w:val="14"/>
          <w:lang w:eastAsia="en-US"/>
        </w:rPr>
        <w:t>soggetti alla pubblicità sul sito istituzionale dell’Ente. Specificatamente, ai sensi della normativa richiamata, in caso di assegnazione di vantaggi economici, sono oggetto di pubblicazione:</w:t>
      </w:r>
    </w:p>
    <w:p w14:paraId="368D2190" w14:textId="77777777" w:rsidR="00E14E7D" w:rsidRPr="009C4758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 xml:space="preserve">a) </w:t>
      </w:r>
      <w:r w:rsidRPr="009C4758">
        <w:rPr>
          <w:sz w:val="14"/>
          <w:szCs w:val="14"/>
          <w:lang w:eastAsia="en-US"/>
        </w:rPr>
        <w:tab/>
        <w:t>il nome dell’impresa o altro soggetto beneficiario ed i suoi dati fiscali;</w:t>
      </w:r>
    </w:p>
    <w:p w14:paraId="5F4D5D23" w14:textId="77777777" w:rsidR="00E14E7D" w:rsidRPr="009C4758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 xml:space="preserve">b) </w:t>
      </w:r>
      <w:r w:rsidRPr="009C4758">
        <w:rPr>
          <w:sz w:val="14"/>
          <w:szCs w:val="14"/>
          <w:lang w:eastAsia="en-US"/>
        </w:rPr>
        <w:tab/>
        <w:t>l’importo;</w:t>
      </w:r>
    </w:p>
    <w:p w14:paraId="35FB0106" w14:textId="77777777" w:rsidR="00E14E7D" w:rsidRPr="009C4758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 xml:space="preserve">c) </w:t>
      </w:r>
      <w:r w:rsidRPr="009C4758">
        <w:rPr>
          <w:sz w:val="14"/>
          <w:szCs w:val="14"/>
          <w:lang w:eastAsia="en-US"/>
        </w:rPr>
        <w:tab/>
        <w:t>la norma o il titolo a base dell’attribuzione;</w:t>
      </w:r>
    </w:p>
    <w:p w14:paraId="79631FF0" w14:textId="77777777" w:rsidR="00E14E7D" w:rsidRPr="009C4758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 xml:space="preserve">d) </w:t>
      </w:r>
      <w:r w:rsidRPr="009C4758">
        <w:rPr>
          <w:sz w:val="14"/>
          <w:szCs w:val="14"/>
          <w:lang w:eastAsia="en-US"/>
        </w:rPr>
        <w:tab/>
        <w:t>l’ufficio e il funzionario o dirigente responsabile del relativo procedimento amministrativo;</w:t>
      </w:r>
    </w:p>
    <w:p w14:paraId="6ACD3571" w14:textId="77777777" w:rsidR="00E14E7D" w:rsidRPr="009C4758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 xml:space="preserve">e) </w:t>
      </w:r>
      <w:r w:rsidRPr="009C4758">
        <w:rPr>
          <w:sz w:val="14"/>
          <w:szCs w:val="14"/>
          <w:lang w:eastAsia="en-US"/>
        </w:rPr>
        <w:tab/>
        <w:t>la modalità seguita per l’individuazione del beneficiario;</w:t>
      </w:r>
    </w:p>
    <w:p w14:paraId="5D88289C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9C4758">
        <w:rPr>
          <w:sz w:val="14"/>
          <w:szCs w:val="14"/>
          <w:lang w:eastAsia="en-US"/>
        </w:rPr>
        <w:t xml:space="preserve">f) </w:t>
      </w:r>
      <w:r w:rsidRPr="009C4758">
        <w:rPr>
          <w:sz w:val="14"/>
          <w:szCs w:val="14"/>
          <w:lang w:eastAsia="en-US"/>
        </w:rPr>
        <w:tab/>
        <w:t>il link al progetto selezionato.</w:t>
      </w:r>
    </w:p>
    <w:p w14:paraId="4B8ACC8D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26D61BEF" w14:textId="77777777" w:rsidR="00E14E7D" w:rsidRPr="009C4758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9C4758">
        <w:rPr>
          <w:b/>
          <w:sz w:val="14"/>
          <w:szCs w:val="14"/>
          <w:lang w:eastAsia="en-US"/>
        </w:rPr>
        <w:t>TRASFERIMENTO EXTRA UE</w:t>
      </w:r>
    </w:p>
    <w:p w14:paraId="7EFA6A13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35F63">
        <w:rPr>
          <w:sz w:val="14"/>
          <w:szCs w:val="14"/>
          <w:lang w:eastAsia="en-US"/>
        </w:rPr>
        <w:t>I dati personali non saranno trasferiti fuori dall’Unione Europea.</w:t>
      </w:r>
    </w:p>
    <w:p w14:paraId="67C45B54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72F08C3D" w14:textId="77777777" w:rsidR="00E14E7D" w:rsidRPr="00B34AD4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B34AD4">
        <w:rPr>
          <w:b/>
          <w:sz w:val="14"/>
          <w:szCs w:val="14"/>
          <w:lang w:eastAsia="en-US"/>
        </w:rPr>
        <w:t>PERIODO DI CONSERVAZIONE DEI DATI</w:t>
      </w:r>
    </w:p>
    <w:p w14:paraId="1141017D" w14:textId="77777777" w:rsidR="00E14E7D" w:rsidRPr="00F35F6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B34AD4">
        <w:rPr>
          <w:sz w:val="14"/>
          <w:szCs w:val="14"/>
          <w:lang w:eastAsia="en-US"/>
        </w:rPr>
        <w:t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on pertinenti o non indispensabili non sono utilizzati, salvo che per l'eventuale conservazione, a norma di legge, dell'atto o del documento che li contiene.</w:t>
      </w:r>
    </w:p>
    <w:p w14:paraId="05E2DFAC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</w:p>
    <w:p w14:paraId="6BAB72FE" w14:textId="77777777" w:rsidR="00E14E7D" w:rsidRDefault="00E14E7D" w:rsidP="00E14E7D">
      <w:pPr>
        <w:numPr>
          <w:ilvl w:val="0"/>
          <w:numId w:val="31"/>
        </w:numPr>
        <w:spacing w:after="160" w:line="259" w:lineRule="auto"/>
        <w:contextualSpacing/>
        <w:jc w:val="both"/>
        <w:rPr>
          <w:b/>
          <w:sz w:val="14"/>
          <w:szCs w:val="14"/>
          <w:lang w:eastAsia="en-US"/>
        </w:rPr>
      </w:pPr>
      <w:r w:rsidRPr="009E20E4">
        <w:rPr>
          <w:b/>
          <w:sz w:val="14"/>
          <w:szCs w:val="14"/>
          <w:lang w:eastAsia="en-US"/>
        </w:rPr>
        <w:t>DIRITTI DELL’INTERESSATO</w:t>
      </w:r>
    </w:p>
    <w:p w14:paraId="2B676C3E" w14:textId="77777777" w:rsidR="00E14E7D" w:rsidRPr="00F155FC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In ogni momento, Lei potrà esercitare, ai sensi degli articoli dal 15 al 22 del Regolamento, il diritto di:</w:t>
      </w:r>
    </w:p>
    <w:p w14:paraId="39B044A4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a. chiedere la conferma dell’esistenza o meno di propri dati personali;</w:t>
      </w:r>
    </w:p>
    <w:p w14:paraId="3A46114F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b.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2D12D359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c. ottenere l’aggiornamento, la rettifica e la cancellazione dei dati;</w:t>
      </w:r>
    </w:p>
    <w:p w14:paraId="4642DA65" w14:textId="0E6F0811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lastRenderedPageBreak/>
        <w:t>d. ottenere la limitazione del trattamento;</w:t>
      </w:r>
    </w:p>
    <w:p w14:paraId="0DC11F19" w14:textId="5872526C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e.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4D2C3B8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f. opporsi al trattamento in qualsiasi momento ed anche nel caso di trattamento per finalità di marketing diretto;</w:t>
      </w:r>
    </w:p>
    <w:p w14:paraId="64AB482D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g. opporsi ad un processo decisionale automatizzato relativo alle persone fisiche, compresa la profilazione.</w:t>
      </w:r>
    </w:p>
    <w:p w14:paraId="19FCDA7D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h.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1456B5B8" w14:textId="77777777" w:rsidR="00E14E7D" w:rsidRPr="00F155FC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i. revocare il consenso in qualsiasi momento senza pregiudicare la liceità del trattamento basata sul consenso prestato prima della revoca;</w:t>
      </w:r>
    </w:p>
    <w:p w14:paraId="5D86122F" w14:textId="77777777" w:rsidR="00E14E7D" w:rsidRPr="002A3623" w:rsidRDefault="00E14E7D" w:rsidP="00E14E7D">
      <w:pPr>
        <w:spacing w:after="0" w:line="259" w:lineRule="auto"/>
        <w:ind w:left="284" w:hanging="142"/>
        <w:contextualSpacing/>
        <w:rPr>
          <w:sz w:val="14"/>
          <w:szCs w:val="14"/>
          <w:lang w:eastAsia="en-US"/>
        </w:rPr>
      </w:pPr>
      <w:r w:rsidRPr="00F155FC">
        <w:rPr>
          <w:sz w:val="14"/>
          <w:szCs w:val="14"/>
          <w:lang w:eastAsia="en-US"/>
        </w:rPr>
        <w:t>j. proporre reclamo a un’autorità di controllo.</w:t>
      </w:r>
      <w:r w:rsidRPr="002A3623">
        <w:rPr>
          <w:sz w:val="14"/>
          <w:szCs w:val="14"/>
          <w:lang w:eastAsia="en-US"/>
        </w:rPr>
        <w:t xml:space="preserve"> </w:t>
      </w:r>
    </w:p>
    <w:p w14:paraId="7B7473B5" w14:textId="77777777" w:rsidR="00E14E7D" w:rsidRPr="002A362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 xml:space="preserve">L’esercizio dei Suoi diritti in qualità di interessato è gratuito ai sensi dell’articolo 12 GDPR. Tuttavia, nel caso di richieste manifestamente infondate o eccessive, anche per la loro ripetitività, il Titolare potrebbe addebitarle un contributo spese ragionevole, alla luce dei costi amministrativi sostenuti per gestire la Sua richiesta, o negare la soddisfazione della sua richiesta. </w:t>
      </w:r>
    </w:p>
    <w:p w14:paraId="3D87D067" w14:textId="77777777" w:rsidR="00E14E7D" w:rsidRPr="002A362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 xml:space="preserve">I diritti di cui sopra sono esercitabili, nei confronti del Titolare, ai recapiti indicati all’inizio di questa Informativa (punto 1). </w:t>
      </w:r>
    </w:p>
    <w:p w14:paraId="1E52DDC1" w14:textId="77777777" w:rsidR="00E14E7D" w:rsidRPr="002A3623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>Il Titolare prenderà in carico la Sua richiesta e Le fornirà, senza ingiustificato ritardo e comunque, al più tardi, entro un mese dal ricevimento della stessa, le informazioni relative all’azione intrapresa riguardo alla sua richiesta.</w:t>
      </w:r>
    </w:p>
    <w:p w14:paraId="6C1202E3" w14:textId="77777777" w:rsidR="00E14E7D" w:rsidRDefault="00E14E7D" w:rsidP="00E14E7D">
      <w:pPr>
        <w:spacing w:after="0" w:line="259" w:lineRule="auto"/>
        <w:rPr>
          <w:sz w:val="14"/>
          <w:szCs w:val="14"/>
          <w:lang w:eastAsia="en-US"/>
        </w:rPr>
      </w:pPr>
      <w:r w:rsidRPr="002A3623">
        <w:rPr>
          <w:sz w:val="14"/>
          <w:szCs w:val="14"/>
          <w:lang w:eastAsia="en-US"/>
        </w:rPr>
        <w:t>La informiamo che qualora il Titolare nutra dubbi circa l’identità della persona fisica che presenta la richiesta, potrà richiedere ulteriori informazioni necessarie a confermare l’identità dell’interessato.</w:t>
      </w:r>
    </w:p>
    <w:p w14:paraId="0A05AD23" w14:textId="77777777" w:rsidR="00F774F7" w:rsidRDefault="00F774F7" w:rsidP="00E14E7D">
      <w:pPr>
        <w:spacing w:after="0" w:line="259" w:lineRule="auto"/>
        <w:rPr>
          <w:sz w:val="14"/>
          <w:szCs w:val="14"/>
          <w:lang w:eastAsia="en-US"/>
        </w:rPr>
      </w:pPr>
    </w:p>
    <w:p w14:paraId="16CFD622" w14:textId="77777777" w:rsidR="00F774F7" w:rsidRPr="00E14E7D" w:rsidRDefault="00F774F7" w:rsidP="00E14E7D">
      <w:pPr>
        <w:spacing w:after="0" w:line="259" w:lineRule="auto"/>
        <w:rPr>
          <w:sz w:val="14"/>
          <w:szCs w:val="14"/>
          <w:lang w:eastAsia="en-US"/>
        </w:rPr>
      </w:pPr>
    </w:p>
    <w:p w14:paraId="3E569597" w14:textId="77777777" w:rsidR="00E14E7D" w:rsidRPr="00DF2A54" w:rsidRDefault="00E14E7D" w:rsidP="00E14E7D">
      <w:pPr>
        <w:spacing w:after="0" w:line="240" w:lineRule="auto"/>
        <w:jc w:val="center"/>
        <w:rPr>
          <w:rFonts w:cs="Arial"/>
          <w:szCs w:val="20"/>
        </w:rPr>
      </w:pPr>
    </w:p>
    <w:sectPr w:rsidR="00E14E7D" w:rsidRPr="00DF2A54" w:rsidSect="00286F8D">
      <w:footnotePr>
        <w:numRestart w:val="eachSect"/>
      </w:footnotePr>
      <w:pgSz w:w="11907" w:h="16839" w:code="9"/>
      <w:pgMar w:top="1417" w:right="1134" w:bottom="1134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E47A" w14:textId="77777777" w:rsidR="00657AE8" w:rsidRDefault="00657AE8" w:rsidP="00E363A4">
      <w:pPr>
        <w:spacing w:after="0" w:line="240" w:lineRule="auto"/>
      </w:pPr>
      <w:r>
        <w:separator/>
      </w:r>
    </w:p>
  </w:endnote>
  <w:endnote w:type="continuationSeparator" w:id="0">
    <w:p w14:paraId="403900BC" w14:textId="77777777" w:rsidR="00657AE8" w:rsidRDefault="00657AE8" w:rsidP="00E363A4">
      <w:pPr>
        <w:spacing w:after="0" w:line="240" w:lineRule="auto"/>
      </w:pPr>
      <w:r>
        <w:continuationSeparator/>
      </w:r>
    </w:p>
  </w:endnote>
  <w:endnote w:type="continuationNotice" w:id="1">
    <w:p w14:paraId="105F2CBF" w14:textId="77777777" w:rsidR="00657AE8" w:rsidRDefault="00657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altName w:val="Times New Roman"/>
    <w:charset w:val="00"/>
    <w:family w:val="roman"/>
    <w:pitch w:val="default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8122" w14:textId="77777777" w:rsidR="00657AE8" w:rsidRDefault="00657AE8" w:rsidP="00E363A4">
      <w:pPr>
        <w:spacing w:after="0" w:line="240" w:lineRule="auto"/>
      </w:pPr>
      <w:r>
        <w:separator/>
      </w:r>
    </w:p>
  </w:footnote>
  <w:footnote w:type="continuationSeparator" w:id="0">
    <w:p w14:paraId="0405E64E" w14:textId="77777777" w:rsidR="00657AE8" w:rsidRDefault="00657AE8" w:rsidP="00E363A4">
      <w:pPr>
        <w:spacing w:after="0" w:line="240" w:lineRule="auto"/>
      </w:pPr>
      <w:r>
        <w:continuationSeparator/>
      </w:r>
    </w:p>
  </w:footnote>
  <w:footnote w:type="continuationNotice" w:id="1">
    <w:p w14:paraId="3009C026" w14:textId="77777777" w:rsidR="00657AE8" w:rsidRDefault="00657AE8">
      <w:pPr>
        <w:spacing w:after="0" w:line="240" w:lineRule="auto"/>
      </w:pPr>
    </w:p>
  </w:footnote>
  <w:footnote w:id="2">
    <w:p w14:paraId="74C6E1B1" w14:textId="3886EA57" w:rsidR="00B624FB" w:rsidRDefault="00B624FB" w:rsidP="00B624FB">
      <w:pPr>
        <w:pStyle w:val="Footnote911"/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  <w:p w14:paraId="3815CFEE" w14:textId="0CCD3C17" w:rsidR="00B624FB" w:rsidRDefault="00B624F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38C1" w14:textId="40E57F73" w:rsidR="0020177C" w:rsidRPr="00885D43" w:rsidRDefault="0020177C" w:rsidP="009B37A1">
    <w:pPr>
      <w:pStyle w:val="Paragrafoelenco"/>
      <w:tabs>
        <w:tab w:val="left" w:pos="4714"/>
        <w:tab w:val="right" w:pos="11204"/>
      </w:tabs>
      <w:spacing w:after="0" w:line="240" w:lineRule="auto"/>
      <w:ind w:left="0"/>
      <w:rPr>
        <w:rFonts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61455F"/>
    <w:multiLevelType w:val="hybridMultilevel"/>
    <w:tmpl w:val="F64139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0C61"/>
    <w:multiLevelType w:val="hybridMultilevel"/>
    <w:tmpl w:val="39C6B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6F12"/>
    <w:multiLevelType w:val="hybridMultilevel"/>
    <w:tmpl w:val="992A7F6A"/>
    <w:lvl w:ilvl="0" w:tplc="650A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15B3"/>
    <w:multiLevelType w:val="hybridMultilevel"/>
    <w:tmpl w:val="392CC3BE"/>
    <w:lvl w:ilvl="0" w:tplc="BC6C0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6C2"/>
    <w:multiLevelType w:val="hybridMultilevel"/>
    <w:tmpl w:val="5F1E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420F"/>
    <w:multiLevelType w:val="hybridMultilevel"/>
    <w:tmpl w:val="1960E6D8"/>
    <w:lvl w:ilvl="0" w:tplc="5568EE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4A49"/>
    <w:multiLevelType w:val="hybridMultilevel"/>
    <w:tmpl w:val="1916A8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2282"/>
    <w:multiLevelType w:val="hybridMultilevel"/>
    <w:tmpl w:val="3E00DA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937C7"/>
    <w:multiLevelType w:val="hybridMultilevel"/>
    <w:tmpl w:val="0C6611D2"/>
    <w:lvl w:ilvl="0" w:tplc="BC6C0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22675"/>
    <w:multiLevelType w:val="hybridMultilevel"/>
    <w:tmpl w:val="06568F98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EDB6C41"/>
    <w:multiLevelType w:val="hybridMultilevel"/>
    <w:tmpl w:val="74E63E0C"/>
    <w:lvl w:ilvl="0" w:tplc="BF8267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E082C"/>
    <w:multiLevelType w:val="hybridMultilevel"/>
    <w:tmpl w:val="A50646BE"/>
    <w:lvl w:ilvl="0" w:tplc="29B0A046">
      <w:start w:val="19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614BC"/>
    <w:multiLevelType w:val="hybridMultilevel"/>
    <w:tmpl w:val="50F0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871FB"/>
    <w:multiLevelType w:val="hybridMultilevel"/>
    <w:tmpl w:val="4A7C0F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5A09"/>
    <w:multiLevelType w:val="hybridMultilevel"/>
    <w:tmpl w:val="C4069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00954"/>
    <w:multiLevelType w:val="hybridMultilevel"/>
    <w:tmpl w:val="8B48D382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31513C9C"/>
    <w:multiLevelType w:val="hybridMultilevel"/>
    <w:tmpl w:val="F63CD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8439D"/>
    <w:multiLevelType w:val="hybridMultilevel"/>
    <w:tmpl w:val="115C45B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174B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642A4"/>
    <w:multiLevelType w:val="hybridMultilevel"/>
    <w:tmpl w:val="ABF2DEF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4194EF7"/>
    <w:multiLevelType w:val="hybridMultilevel"/>
    <w:tmpl w:val="6584D638"/>
    <w:lvl w:ilvl="0" w:tplc="BC6C059A">
      <w:numFmt w:val="bullet"/>
      <w:lvlText w:val="-"/>
      <w:lvlJc w:val="left"/>
      <w:pPr>
        <w:ind w:left="7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34DD507C"/>
    <w:multiLevelType w:val="hybridMultilevel"/>
    <w:tmpl w:val="CE763B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6B76A5"/>
    <w:multiLevelType w:val="hybridMultilevel"/>
    <w:tmpl w:val="BC3AAC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369C1"/>
    <w:multiLevelType w:val="hybridMultilevel"/>
    <w:tmpl w:val="8FB6CC26"/>
    <w:lvl w:ilvl="0" w:tplc="5FACE428">
      <w:start w:val="7"/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D8E2736"/>
    <w:multiLevelType w:val="hybridMultilevel"/>
    <w:tmpl w:val="00507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3EFA"/>
    <w:multiLevelType w:val="hybridMultilevel"/>
    <w:tmpl w:val="8BD62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A1FF3"/>
    <w:multiLevelType w:val="hybridMultilevel"/>
    <w:tmpl w:val="93049A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3A1F2B"/>
    <w:multiLevelType w:val="hybridMultilevel"/>
    <w:tmpl w:val="F74A9A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F06C5"/>
    <w:multiLevelType w:val="hybridMultilevel"/>
    <w:tmpl w:val="E52A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D0C78"/>
    <w:multiLevelType w:val="hybridMultilevel"/>
    <w:tmpl w:val="1DE41646"/>
    <w:lvl w:ilvl="0" w:tplc="BC6C0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701EE"/>
    <w:multiLevelType w:val="multilevel"/>
    <w:tmpl w:val="5E623C9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F3982"/>
    <w:multiLevelType w:val="hybridMultilevel"/>
    <w:tmpl w:val="CF123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DEE587B"/>
    <w:multiLevelType w:val="hybridMultilevel"/>
    <w:tmpl w:val="636452B6"/>
    <w:lvl w:ilvl="0" w:tplc="477849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C342B"/>
    <w:multiLevelType w:val="hybridMultilevel"/>
    <w:tmpl w:val="CD9697E2"/>
    <w:lvl w:ilvl="0" w:tplc="D3A87458">
      <w:numFmt w:val="bullet"/>
      <w:lvlText w:val="-"/>
      <w:lvlJc w:val="left"/>
      <w:pPr>
        <w:ind w:left="720" w:hanging="360"/>
      </w:pPr>
      <w:rPr>
        <w:rFonts w:ascii="DIN-Bold" w:eastAsia="Times New Roman" w:hAnsi="DIN-Bold" w:cs="DIN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FF5E8"/>
    <w:multiLevelType w:val="hybridMultilevel"/>
    <w:tmpl w:val="A1ECD0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3A93CC6"/>
    <w:multiLevelType w:val="hybridMultilevel"/>
    <w:tmpl w:val="6C06BD22"/>
    <w:lvl w:ilvl="0" w:tplc="CFEC1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E460D"/>
    <w:multiLevelType w:val="hybridMultilevel"/>
    <w:tmpl w:val="288CCB0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C3FBE"/>
    <w:multiLevelType w:val="hybridMultilevel"/>
    <w:tmpl w:val="9E606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E16F7"/>
    <w:multiLevelType w:val="hybridMultilevel"/>
    <w:tmpl w:val="87207DD0"/>
    <w:lvl w:ilvl="0" w:tplc="D1BCBE1A"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23E92"/>
    <w:multiLevelType w:val="hybridMultilevel"/>
    <w:tmpl w:val="3DD0D190"/>
    <w:lvl w:ilvl="0" w:tplc="3BAC86D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4324509C">
      <w:start w:val="1"/>
      <w:numFmt w:val="upperRoman"/>
      <w:lvlText w:val="%2)"/>
      <w:lvlJc w:val="left"/>
      <w:pPr>
        <w:ind w:left="1800" w:hanging="720"/>
      </w:pPr>
      <w:rPr>
        <w:rFonts w:hint="default"/>
        <w:b w:val="0"/>
      </w:rPr>
    </w:lvl>
    <w:lvl w:ilvl="2" w:tplc="04100015">
      <w:start w:val="1"/>
      <w:numFmt w:val="upperLetter"/>
      <w:lvlText w:val="%3."/>
      <w:lvlJc w:val="left"/>
      <w:pPr>
        <w:ind w:left="2160" w:hanging="180"/>
      </w:pPr>
    </w:lvl>
    <w:lvl w:ilvl="3" w:tplc="04100015">
      <w:start w:val="1"/>
      <w:numFmt w:val="upp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A7391"/>
    <w:multiLevelType w:val="hybridMultilevel"/>
    <w:tmpl w:val="8730CD58"/>
    <w:lvl w:ilvl="0" w:tplc="95926906">
      <w:numFmt w:val="bullet"/>
      <w:lvlText w:val=""/>
      <w:lvlJc w:val="left"/>
      <w:pPr>
        <w:ind w:left="720" w:hanging="360"/>
      </w:pPr>
      <w:rPr>
        <w:rFonts w:ascii="Snap ITC" w:hAnsi="Snap ITC" w:hint="default"/>
        <w:caps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12D3B"/>
    <w:multiLevelType w:val="hybridMultilevel"/>
    <w:tmpl w:val="2BE6910E"/>
    <w:lvl w:ilvl="0" w:tplc="88268106">
      <w:numFmt w:val="bullet"/>
      <w:lvlText w:val=""/>
      <w:lvlJc w:val="left"/>
      <w:pPr>
        <w:ind w:left="1440" w:hanging="360"/>
      </w:pPr>
      <w:rPr>
        <w:rFonts w:ascii="Wingdings" w:eastAsia="Calibri" w:hAnsi="Wingdings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8B32B0"/>
    <w:multiLevelType w:val="multilevel"/>
    <w:tmpl w:val="A4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16658"/>
    <w:multiLevelType w:val="hybridMultilevel"/>
    <w:tmpl w:val="5EBE1F30"/>
    <w:lvl w:ilvl="0" w:tplc="DC30A182">
      <w:start w:val="36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836B45"/>
    <w:multiLevelType w:val="hybridMultilevel"/>
    <w:tmpl w:val="1DA6DD22"/>
    <w:lvl w:ilvl="0" w:tplc="0410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6CC4776E"/>
    <w:multiLevelType w:val="hybridMultilevel"/>
    <w:tmpl w:val="1960E6D8"/>
    <w:lvl w:ilvl="0" w:tplc="5568EE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53A5D"/>
    <w:multiLevelType w:val="hybridMultilevel"/>
    <w:tmpl w:val="DFB8158A"/>
    <w:lvl w:ilvl="0" w:tplc="33D25C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B7D11"/>
    <w:multiLevelType w:val="hybridMultilevel"/>
    <w:tmpl w:val="C4069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A6799"/>
    <w:multiLevelType w:val="hybridMultilevel"/>
    <w:tmpl w:val="B6C8A7BE"/>
    <w:lvl w:ilvl="0" w:tplc="CEF42556">
      <w:start w:val="36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F0F8B"/>
    <w:multiLevelType w:val="hybridMultilevel"/>
    <w:tmpl w:val="F0DEFE58"/>
    <w:lvl w:ilvl="0" w:tplc="9C6AFA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46FB8"/>
    <w:multiLevelType w:val="hybridMultilevel"/>
    <w:tmpl w:val="55620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C62E51"/>
    <w:multiLevelType w:val="hybridMultilevel"/>
    <w:tmpl w:val="30209E66"/>
    <w:lvl w:ilvl="0" w:tplc="21CE4272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1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6A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E6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8E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6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64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F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67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0"/>
  </w:num>
  <w:num w:numId="3">
    <w:abstractNumId w:val="17"/>
  </w:num>
  <w:num w:numId="4">
    <w:abstractNumId w:val="23"/>
  </w:num>
  <w:num w:numId="5">
    <w:abstractNumId w:val="7"/>
  </w:num>
  <w:num w:numId="6">
    <w:abstractNumId w:val="42"/>
  </w:num>
  <w:num w:numId="7">
    <w:abstractNumId w:val="47"/>
  </w:num>
  <w:num w:numId="8">
    <w:abstractNumId w:val="9"/>
  </w:num>
  <w:num w:numId="9">
    <w:abstractNumId w:val="40"/>
  </w:num>
  <w:num w:numId="10">
    <w:abstractNumId w:val="29"/>
  </w:num>
  <w:num w:numId="11">
    <w:abstractNumId w:val="43"/>
  </w:num>
  <w:num w:numId="12">
    <w:abstractNumId w:val="21"/>
  </w:num>
  <w:num w:numId="13">
    <w:abstractNumId w:val="35"/>
  </w:num>
  <w:num w:numId="14">
    <w:abstractNumId w:val="18"/>
  </w:num>
  <w:num w:numId="15">
    <w:abstractNumId w:val="20"/>
  </w:num>
  <w:num w:numId="16">
    <w:abstractNumId w:val="36"/>
  </w:num>
  <w:num w:numId="17">
    <w:abstractNumId w:val="25"/>
  </w:num>
  <w:num w:numId="18">
    <w:abstractNumId w:val="26"/>
  </w:num>
  <w:num w:numId="19">
    <w:abstractNumId w:val="22"/>
  </w:num>
  <w:num w:numId="20">
    <w:abstractNumId w:val="39"/>
  </w:num>
  <w:num w:numId="21">
    <w:abstractNumId w:val="41"/>
  </w:num>
  <w:num w:numId="22">
    <w:abstractNumId w:val="16"/>
  </w:num>
  <w:num w:numId="23">
    <w:abstractNumId w:val="13"/>
  </w:num>
  <w:num w:numId="24">
    <w:abstractNumId w:val="10"/>
  </w:num>
  <w:num w:numId="25">
    <w:abstractNumId w:val="11"/>
  </w:num>
  <w:num w:numId="26">
    <w:abstractNumId w:val="28"/>
  </w:num>
  <w:num w:numId="27">
    <w:abstractNumId w:val="8"/>
  </w:num>
  <w:num w:numId="28">
    <w:abstractNumId w:val="19"/>
  </w:num>
  <w:num w:numId="29">
    <w:abstractNumId w:val="3"/>
  </w:num>
  <w:num w:numId="30">
    <w:abstractNumId w:val="14"/>
  </w:num>
  <w:num w:numId="31">
    <w:abstractNumId w:val="2"/>
  </w:num>
  <w:num w:numId="32">
    <w:abstractNumId w:val="44"/>
  </w:num>
  <w:num w:numId="33">
    <w:abstractNumId w:val="46"/>
  </w:num>
  <w:num w:numId="34">
    <w:abstractNumId w:val="15"/>
  </w:num>
  <w:num w:numId="35">
    <w:abstractNumId w:val="49"/>
  </w:num>
  <w:num w:numId="36">
    <w:abstractNumId w:val="32"/>
  </w:num>
  <w:num w:numId="37">
    <w:abstractNumId w:val="1"/>
  </w:num>
  <w:num w:numId="38">
    <w:abstractNumId w:val="5"/>
  </w:num>
  <w:num w:numId="39">
    <w:abstractNumId w:val="38"/>
  </w:num>
  <w:num w:numId="40">
    <w:abstractNumId w:val="31"/>
  </w:num>
  <w:num w:numId="41">
    <w:abstractNumId w:val="4"/>
  </w:num>
  <w:num w:numId="42">
    <w:abstractNumId w:val="34"/>
  </w:num>
  <w:num w:numId="43">
    <w:abstractNumId w:val="37"/>
  </w:num>
  <w:num w:numId="44">
    <w:abstractNumId w:val="50"/>
  </w:num>
  <w:num w:numId="45">
    <w:abstractNumId w:val="12"/>
  </w:num>
  <w:num w:numId="46">
    <w:abstractNumId w:val="45"/>
  </w:num>
  <w:num w:numId="47">
    <w:abstractNumId w:val="27"/>
  </w:num>
  <w:num w:numId="48">
    <w:abstractNumId w:val="24"/>
  </w:num>
  <w:num w:numId="49">
    <w:abstractNumId w:val="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AF"/>
    <w:rsid w:val="00002B7E"/>
    <w:rsid w:val="00003FED"/>
    <w:rsid w:val="000046F9"/>
    <w:rsid w:val="00005C8D"/>
    <w:rsid w:val="00011839"/>
    <w:rsid w:val="000135E2"/>
    <w:rsid w:val="00014F8D"/>
    <w:rsid w:val="00015FAC"/>
    <w:rsid w:val="00025BA9"/>
    <w:rsid w:val="00035E8A"/>
    <w:rsid w:val="00037F22"/>
    <w:rsid w:val="00041B25"/>
    <w:rsid w:val="00042A57"/>
    <w:rsid w:val="0004408A"/>
    <w:rsid w:val="000446E7"/>
    <w:rsid w:val="00046E8D"/>
    <w:rsid w:val="00047567"/>
    <w:rsid w:val="00050957"/>
    <w:rsid w:val="00050D9D"/>
    <w:rsid w:val="00050F4E"/>
    <w:rsid w:val="000551F2"/>
    <w:rsid w:val="0005546F"/>
    <w:rsid w:val="00063143"/>
    <w:rsid w:val="000643CD"/>
    <w:rsid w:val="000671AE"/>
    <w:rsid w:val="00067BD7"/>
    <w:rsid w:val="00072059"/>
    <w:rsid w:val="0008633C"/>
    <w:rsid w:val="00086CFE"/>
    <w:rsid w:val="00087690"/>
    <w:rsid w:val="000A324F"/>
    <w:rsid w:val="000B3BB0"/>
    <w:rsid w:val="000B5C0F"/>
    <w:rsid w:val="000B75AB"/>
    <w:rsid w:val="000B7705"/>
    <w:rsid w:val="000C0970"/>
    <w:rsid w:val="000C4BCF"/>
    <w:rsid w:val="000D1636"/>
    <w:rsid w:val="000D528F"/>
    <w:rsid w:val="000E06C1"/>
    <w:rsid w:val="000E0D2F"/>
    <w:rsid w:val="000E6FB3"/>
    <w:rsid w:val="000F2514"/>
    <w:rsid w:val="000F54EE"/>
    <w:rsid w:val="000F5FBD"/>
    <w:rsid w:val="000F7C1B"/>
    <w:rsid w:val="00102365"/>
    <w:rsid w:val="0010306E"/>
    <w:rsid w:val="0010325C"/>
    <w:rsid w:val="0010472F"/>
    <w:rsid w:val="001101FC"/>
    <w:rsid w:val="00111060"/>
    <w:rsid w:val="0011186D"/>
    <w:rsid w:val="00120189"/>
    <w:rsid w:val="00120F39"/>
    <w:rsid w:val="0012523D"/>
    <w:rsid w:val="00133CFD"/>
    <w:rsid w:val="00134B29"/>
    <w:rsid w:val="00143334"/>
    <w:rsid w:val="001437A2"/>
    <w:rsid w:val="00144232"/>
    <w:rsid w:val="00144E60"/>
    <w:rsid w:val="001510E6"/>
    <w:rsid w:val="00154CD2"/>
    <w:rsid w:val="00157F0F"/>
    <w:rsid w:val="001623EB"/>
    <w:rsid w:val="00173F75"/>
    <w:rsid w:val="00174852"/>
    <w:rsid w:val="00181140"/>
    <w:rsid w:val="00183108"/>
    <w:rsid w:val="00183AE8"/>
    <w:rsid w:val="00183EAE"/>
    <w:rsid w:val="001844F9"/>
    <w:rsid w:val="00184B41"/>
    <w:rsid w:val="00185B31"/>
    <w:rsid w:val="00186DB9"/>
    <w:rsid w:val="00192AD2"/>
    <w:rsid w:val="001976A9"/>
    <w:rsid w:val="001A4479"/>
    <w:rsid w:val="001A4FD4"/>
    <w:rsid w:val="001A5D4E"/>
    <w:rsid w:val="001B18DE"/>
    <w:rsid w:val="001B732C"/>
    <w:rsid w:val="001B7CC3"/>
    <w:rsid w:val="001D6983"/>
    <w:rsid w:val="001E2D91"/>
    <w:rsid w:val="001E70DD"/>
    <w:rsid w:val="001F036E"/>
    <w:rsid w:val="001F0C8F"/>
    <w:rsid w:val="001F2804"/>
    <w:rsid w:val="001F5895"/>
    <w:rsid w:val="0020006F"/>
    <w:rsid w:val="0020177C"/>
    <w:rsid w:val="002049E2"/>
    <w:rsid w:val="00207093"/>
    <w:rsid w:val="002108E2"/>
    <w:rsid w:val="00213982"/>
    <w:rsid w:val="00220280"/>
    <w:rsid w:val="002227EB"/>
    <w:rsid w:val="00225F91"/>
    <w:rsid w:val="00233C7A"/>
    <w:rsid w:val="00235C69"/>
    <w:rsid w:val="0023678E"/>
    <w:rsid w:val="00242416"/>
    <w:rsid w:val="002424E4"/>
    <w:rsid w:val="002433EE"/>
    <w:rsid w:val="00250DFA"/>
    <w:rsid w:val="00261320"/>
    <w:rsid w:val="00262AA2"/>
    <w:rsid w:val="002652C7"/>
    <w:rsid w:val="0026698E"/>
    <w:rsid w:val="00275E97"/>
    <w:rsid w:val="00276D4B"/>
    <w:rsid w:val="00277A52"/>
    <w:rsid w:val="00280A75"/>
    <w:rsid w:val="00281360"/>
    <w:rsid w:val="00281CA9"/>
    <w:rsid w:val="00286F8D"/>
    <w:rsid w:val="002900C3"/>
    <w:rsid w:val="00291D6D"/>
    <w:rsid w:val="00294D24"/>
    <w:rsid w:val="00295932"/>
    <w:rsid w:val="002A5982"/>
    <w:rsid w:val="002A5E72"/>
    <w:rsid w:val="002B0002"/>
    <w:rsid w:val="002B0AF1"/>
    <w:rsid w:val="002B21FD"/>
    <w:rsid w:val="002B4A90"/>
    <w:rsid w:val="002B55AA"/>
    <w:rsid w:val="002B63ED"/>
    <w:rsid w:val="002B7319"/>
    <w:rsid w:val="002C49B4"/>
    <w:rsid w:val="002C4A44"/>
    <w:rsid w:val="002C5A35"/>
    <w:rsid w:val="002E25D0"/>
    <w:rsid w:val="002F0B61"/>
    <w:rsid w:val="002F0C04"/>
    <w:rsid w:val="002F19CD"/>
    <w:rsid w:val="002F6032"/>
    <w:rsid w:val="002F6942"/>
    <w:rsid w:val="002F6E11"/>
    <w:rsid w:val="002F71F1"/>
    <w:rsid w:val="002F76C6"/>
    <w:rsid w:val="00304978"/>
    <w:rsid w:val="003049B9"/>
    <w:rsid w:val="00310D47"/>
    <w:rsid w:val="0031243C"/>
    <w:rsid w:val="00312966"/>
    <w:rsid w:val="0031523A"/>
    <w:rsid w:val="00322A74"/>
    <w:rsid w:val="00323A23"/>
    <w:rsid w:val="00325DB3"/>
    <w:rsid w:val="0032609C"/>
    <w:rsid w:val="003265A9"/>
    <w:rsid w:val="00327C7B"/>
    <w:rsid w:val="00344E00"/>
    <w:rsid w:val="0034723E"/>
    <w:rsid w:val="00347688"/>
    <w:rsid w:val="00350813"/>
    <w:rsid w:val="003516D4"/>
    <w:rsid w:val="00352052"/>
    <w:rsid w:val="003558C7"/>
    <w:rsid w:val="00357A09"/>
    <w:rsid w:val="003605C8"/>
    <w:rsid w:val="003612BE"/>
    <w:rsid w:val="003652AF"/>
    <w:rsid w:val="0036639E"/>
    <w:rsid w:val="00367767"/>
    <w:rsid w:val="00371C9D"/>
    <w:rsid w:val="00371FC1"/>
    <w:rsid w:val="0037736D"/>
    <w:rsid w:val="0037741F"/>
    <w:rsid w:val="00380B27"/>
    <w:rsid w:val="00385333"/>
    <w:rsid w:val="00385455"/>
    <w:rsid w:val="00390E18"/>
    <w:rsid w:val="00391466"/>
    <w:rsid w:val="00392384"/>
    <w:rsid w:val="0039723A"/>
    <w:rsid w:val="003A4ADF"/>
    <w:rsid w:val="003A4DC2"/>
    <w:rsid w:val="003A521E"/>
    <w:rsid w:val="003A5F48"/>
    <w:rsid w:val="003B0E35"/>
    <w:rsid w:val="003B4870"/>
    <w:rsid w:val="003B5E0C"/>
    <w:rsid w:val="003C5BF4"/>
    <w:rsid w:val="003C7D64"/>
    <w:rsid w:val="003D262D"/>
    <w:rsid w:val="003D6E9B"/>
    <w:rsid w:val="003E3618"/>
    <w:rsid w:val="003F5A04"/>
    <w:rsid w:val="00400FAB"/>
    <w:rsid w:val="00402470"/>
    <w:rsid w:val="00402F98"/>
    <w:rsid w:val="00404BB4"/>
    <w:rsid w:val="00405712"/>
    <w:rsid w:val="004069CD"/>
    <w:rsid w:val="00416C75"/>
    <w:rsid w:val="00416CB9"/>
    <w:rsid w:val="00417449"/>
    <w:rsid w:val="00417D17"/>
    <w:rsid w:val="0042170A"/>
    <w:rsid w:val="00422C92"/>
    <w:rsid w:val="00424BB6"/>
    <w:rsid w:val="00426978"/>
    <w:rsid w:val="00431DDD"/>
    <w:rsid w:val="004322F3"/>
    <w:rsid w:val="004333B5"/>
    <w:rsid w:val="004347D3"/>
    <w:rsid w:val="0044570A"/>
    <w:rsid w:val="0044658A"/>
    <w:rsid w:val="00461B3E"/>
    <w:rsid w:val="00461F4E"/>
    <w:rsid w:val="00463586"/>
    <w:rsid w:val="00464066"/>
    <w:rsid w:val="004656BE"/>
    <w:rsid w:val="004657C3"/>
    <w:rsid w:val="00472B80"/>
    <w:rsid w:val="00483447"/>
    <w:rsid w:val="00487708"/>
    <w:rsid w:val="0049065C"/>
    <w:rsid w:val="00491A75"/>
    <w:rsid w:val="00491B5A"/>
    <w:rsid w:val="0049274F"/>
    <w:rsid w:val="00493B2B"/>
    <w:rsid w:val="00495739"/>
    <w:rsid w:val="00495E60"/>
    <w:rsid w:val="004A21BB"/>
    <w:rsid w:val="004C0893"/>
    <w:rsid w:val="004D17AF"/>
    <w:rsid w:val="004D2C55"/>
    <w:rsid w:val="004D42E7"/>
    <w:rsid w:val="004D6382"/>
    <w:rsid w:val="004E04C0"/>
    <w:rsid w:val="004E3544"/>
    <w:rsid w:val="004E45A8"/>
    <w:rsid w:val="004F4DAF"/>
    <w:rsid w:val="00502BE3"/>
    <w:rsid w:val="00505451"/>
    <w:rsid w:val="00507620"/>
    <w:rsid w:val="005229AC"/>
    <w:rsid w:val="00524FEF"/>
    <w:rsid w:val="0052689F"/>
    <w:rsid w:val="00531BAC"/>
    <w:rsid w:val="00531DF7"/>
    <w:rsid w:val="00532DC2"/>
    <w:rsid w:val="00534C04"/>
    <w:rsid w:val="00535D0E"/>
    <w:rsid w:val="00535D91"/>
    <w:rsid w:val="005372C7"/>
    <w:rsid w:val="005436F3"/>
    <w:rsid w:val="00547481"/>
    <w:rsid w:val="0055074B"/>
    <w:rsid w:val="00557B4F"/>
    <w:rsid w:val="00561DE7"/>
    <w:rsid w:val="005673D5"/>
    <w:rsid w:val="005729FA"/>
    <w:rsid w:val="00574949"/>
    <w:rsid w:val="00576DFC"/>
    <w:rsid w:val="00585EA6"/>
    <w:rsid w:val="00586051"/>
    <w:rsid w:val="0059071C"/>
    <w:rsid w:val="00590BB8"/>
    <w:rsid w:val="005910FB"/>
    <w:rsid w:val="00593409"/>
    <w:rsid w:val="005A309B"/>
    <w:rsid w:val="005A5DF1"/>
    <w:rsid w:val="005A6464"/>
    <w:rsid w:val="005B5445"/>
    <w:rsid w:val="005B6975"/>
    <w:rsid w:val="005C33EB"/>
    <w:rsid w:val="005C3E3E"/>
    <w:rsid w:val="005C4C9F"/>
    <w:rsid w:val="005C5A1E"/>
    <w:rsid w:val="005C7A1D"/>
    <w:rsid w:val="005E562F"/>
    <w:rsid w:val="005E62E0"/>
    <w:rsid w:val="005F2466"/>
    <w:rsid w:val="005F364B"/>
    <w:rsid w:val="00600D71"/>
    <w:rsid w:val="00601D36"/>
    <w:rsid w:val="006021F3"/>
    <w:rsid w:val="00602614"/>
    <w:rsid w:val="00602D04"/>
    <w:rsid w:val="0060431A"/>
    <w:rsid w:val="0061555A"/>
    <w:rsid w:val="00627869"/>
    <w:rsid w:val="00627C00"/>
    <w:rsid w:val="00630A22"/>
    <w:rsid w:val="00632448"/>
    <w:rsid w:val="006352D7"/>
    <w:rsid w:val="006437C3"/>
    <w:rsid w:val="006448AB"/>
    <w:rsid w:val="00654029"/>
    <w:rsid w:val="006565B4"/>
    <w:rsid w:val="00657AE8"/>
    <w:rsid w:val="00660105"/>
    <w:rsid w:val="0066202C"/>
    <w:rsid w:val="00662394"/>
    <w:rsid w:val="00662C78"/>
    <w:rsid w:val="0066621C"/>
    <w:rsid w:val="00666D7D"/>
    <w:rsid w:val="00667F6E"/>
    <w:rsid w:val="006807F5"/>
    <w:rsid w:val="006916EE"/>
    <w:rsid w:val="00695AAD"/>
    <w:rsid w:val="006A6740"/>
    <w:rsid w:val="006A7E90"/>
    <w:rsid w:val="006B0093"/>
    <w:rsid w:val="006B118D"/>
    <w:rsid w:val="006B2B5D"/>
    <w:rsid w:val="006B5AD7"/>
    <w:rsid w:val="006B648B"/>
    <w:rsid w:val="006C14D4"/>
    <w:rsid w:val="006C5E6E"/>
    <w:rsid w:val="006D26E2"/>
    <w:rsid w:val="006E03F9"/>
    <w:rsid w:val="006E6152"/>
    <w:rsid w:val="006E6C2C"/>
    <w:rsid w:val="006F2007"/>
    <w:rsid w:val="006F4173"/>
    <w:rsid w:val="006F45E5"/>
    <w:rsid w:val="006F69C7"/>
    <w:rsid w:val="0070570B"/>
    <w:rsid w:val="00707173"/>
    <w:rsid w:val="00711D7F"/>
    <w:rsid w:val="00711E82"/>
    <w:rsid w:val="00712EAC"/>
    <w:rsid w:val="00714669"/>
    <w:rsid w:val="00720660"/>
    <w:rsid w:val="00724865"/>
    <w:rsid w:val="0072591A"/>
    <w:rsid w:val="00735937"/>
    <w:rsid w:val="00735CE6"/>
    <w:rsid w:val="00736032"/>
    <w:rsid w:val="00751181"/>
    <w:rsid w:val="007536EA"/>
    <w:rsid w:val="00753CDC"/>
    <w:rsid w:val="00757F4D"/>
    <w:rsid w:val="00763FC0"/>
    <w:rsid w:val="00764000"/>
    <w:rsid w:val="007711FC"/>
    <w:rsid w:val="00771687"/>
    <w:rsid w:val="007729A5"/>
    <w:rsid w:val="00773891"/>
    <w:rsid w:val="00774142"/>
    <w:rsid w:val="00775FAD"/>
    <w:rsid w:val="00777C6D"/>
    <w:rsid w:val="007806FA"/>
    <w:rsid w:val="0078552C"/>
    <w:rsid w:val="00785DDA"/>
    <w:rsid w:val="007874EA"/>
    <w:rsid w:val="00790890"/>
    <w:rsid w:val="00790DC2"/>
    <w:rsid w:val="007A147A"/>
    <w:rsid w:val="007A1684"/>
    <w:rsid w:val="007A3678"/>
    <w:rsid w:val="007B1C13"/>
    <w:rsid w:val="007B3679"/>
    <w:rsid w:val="007B73A9"/>
    <w:rsid w:val="007C7709"/>
    <w:rsid w:val="007D4BC2"/>
    <w:rsid w:val="007D5DFB"/>
    <w:rsid w:val="007E6D94"/>
    <w:rsid w:val="007E79BD"/>
    <w:rsid w:val="007E7A23"/>
    <w:rsid w:val="007F34A3"/>
    <w:rsid w:val="007F4B3C"/>
    <w:rsid w:val="007F5DF6"/>
    <w:rsid w:val="007F7479"/>
    <w:rsid w:val="007F759B"/>
    <w:rsid w:val="007F75F4"/>
    <w:rsid w:val="008037E3"/>
    <w:rsid w:val="00810960"/>
    <w:rsid w:val="0081784B"/>
    <w:rsid w:val="008231AC"/>
    <w:rsid w:val="00823C60"/>
    <w:rsid w:val="00823CC2"/>
    <w:rsid w:val="0082435D"/>
    <w:rsid w:val="008260D8"/>
    <w:rsid w:val="00831490"/>
    <w:rsid w:val="00840DFD"/>
    <w:rsid w:val="008437FF"/>
    <w:rsid w:val="00846465"/>
    <w:rsid w:val="00852D39"/>
    <w:rsid w:val="008625F6"/>
    <w:rsid w:val="00867A79"/>
    <w:rsid w:val="008704F7"/>
    <w:rsid w:val="00880A87"/>
    <w:rsid w:val="00881FBE"/>
    <w:rsid w:val="00886457"/>
    <w:rsid w:val="00887F57"/>
    <w:rsid w:val="00890165"/>
    <w:rsid w:val="00893022"/>
    <w:rsid w:val="00893DF2"/>
    <w:rsid w:val="00894CE1"/>
    <w:rsid w:val="008A6B7C"/>
    <w:rsid w:val="008A7C70"/>
    <w:rsid w:val="008B2A1B"/>
    <w:rsid w:val="008B3C39"/>
    <w:rsid w:val="008B6CD1"/>
    <w:rsid w:val="008B7FFB"/>
    <w:rsid w:val="008C356D"/>
    <w:rsid w:val="008C3FED"/>
    <w:rsid w:val="008C69F9"/>
    <w:rsid w:val="008D18BF"/>
    <w:rsid w:val="008D5E84"/>
    <w:rsid w:val="008E4289"/>
    <w:rsid w:val="008F0559"/>
    <w:rsid w:val="008F0CE6"/>
    <w:rsid w:val="008F53BA"/>
    <w:rsid w:val="008F53ED"/>
    <w:rsid w:val="009007E7"/>
    <w:rsid w:val="00901A8C"/>
    <w:rsid w:val="00901E73"/>
    <w:rsid w:val="009040B2"/>
    <w:rsid w:val="00904410"/>
    <w:rsid w:val="0090727C"/>
    <w:rsid w:val="00910F18"/>
    <w:rsid w:val="00914A5B"/>
    <w:rsid w:val="00922B86"/>
    <w:rsid w:val="00924788"/>
    <w:rsid w:val="00925380"/>
    <w:rsid w:val="00932F66"/>
    <w:rsid w:val="00940B87"/>
    <w:rsid w:val="00944059"/>
    <w:rsid w:val="00951BF9"/>
    <w:rsid w:val="0095518A"/>
    <w:rsid w:val="00957273"/>
    <w:rsid w:val="0095790B"/>
    <w:rsid w:val="00957F98"/>
    <w:rsid w:val="009625B4"/>
    <w:rsid w:val="00972C9E"/>
    <w:rsid w:val="0097425F"/>
    <w:rsid w:val="00975DFA"/>
    <w:rsid w:val="00982A4F"/>
    <w:rsid w:val="00985670"/>
    <w:rsid w:val="0099156C"/>
    <w:rsid w:val="00991B45"/>
    <w:rsid w:val="009937A4"/>
    <w:rsid w:val="00994298"/>
    <w:rsid w:val="009952B8"/>
    <w:rsid w:val="00995E69"/>
    <w:rsid w:val="009962C9"/>
    <w:rsid w:val="00996972"/>
    <w:rsid w:val="009A004B"/>
    <w:rsid w:val="009A1491"/>
    <w:rsid w:val="009A2293"/>
    <w:rsid w:val="009A73BB"/>
    <w:rsid w:val="009B37A1"/>
    <w:rsid w:val="009C3BB5"/>
    <w:rsid w:val="009C46BC"/>
    <w:rsid w:val="009C49D6"/>
    <w:rsid w:val="009C5AED"/>
    <w:rsid w:val="009D0151"/>
    <w:rsid w:val="009D0CA5"/>
    <w:rsid w:val="009D13CA"/>
    <w:rsid w:val="009D1862"/>
    <w:rsid w:val="009E1C0B"/>
    <w:rsid w:val="009E40C8"/>
    <w:rsid w:val="009E4CDA"/>
    <w:rsid w:val="009E7C87"/>
    <w:rsid w:val="009F32BB"/>
    <w:rsid w:val="009F43A6"/>
    <w:rsid w:val="009F4C9F"/>
    <w:rsid w:val="009F52E3"/>
    <w:rsid w:val="00A02F3F"/>
    <w:rsid w:val="00A03306"/>
    <w:rsid w:val="00A0498B"/>
    <w:rsid w:val="00A075B6"/>
    <w:rsid w:val="00A1186A"/>
    <w:rsid w:val="00A153EA"/>
    <w:rsid w:val="00A16A95"/>
    <w:rsid w:val="00A30244"/>
    <w:rsid w:val="00A32173"/>
    <w:rsid w:val="00A35FB9"/>
    <w:rsid w:val="00A44EC2"/>
    <w:rsid w:val="00A4569D"/>
    <w:rsid w:val="00A46F9F"/>
    <w:rsid w:val="00A566C5"/>
    <w:rsid w:val="00A57D9A"/>
    <w:rsid w:val="00A60181"/>
    <w:rsid w:val="00A618F3"/>
    <w:rsid w:val="00A647C5"/>
    <w:rsid w:val="00A66201"/>
    <w:rsid w:val="00A72D2D"/>
    <w:rsid w:val="00A761D0"/>
    <w:rsid w:val="00A81DB7"/>
    <w:rsid w:val="00A8420E"/>
    <w:rsid w:val="00A9032B"/>
    <w:rsid w:val="00A9758B"/>
    <w:rsid w:val="00AA1F01"/>
    <w:rsid w:val="00AA27EA"/>
    <w:rsid w:val="00AA6E4F"/>
    <w:rsid w:val="00AB1AFA"/>
    <w:rsid w:val="00AB1F2E"/>
    <w:rsid w:val="00AB31D4"/>
    <w:rsid w:val="00AB54EC"/>
    <w:rsid w:val="00AB5D6A"/>
    <w:rsid w:val="00AC2255"/>
    <w:rsid w:val="00AC56EF"/>
    <w:rsid w:val="00AC6D17"/>
    <w:rsid w:val="00AD0799"/>
    <w:rsid w:val="00AD1072"/>
    <w:rsid w:val="00AD1984"/>
    <w:rsid w:val="00AD33EA"/>
    <w:rsid w:val="00AD3937"/>
    <w:rsid w:val="00AE0FB4"/>
    <w:rsid w:val="00AE1C2B"/>
    <w:rsid w:val="00AE3690"/>
    <w:rsid w:val="00AE4F3C"/>
    <w:rsid w:val="00AF0EBE"/>
    <w:rsid w:val="00AF3F02"/>
    <w:rsid w:val="00AF3FF6"/>
    <w:rsid w:val="00AF636F"/>
    <w:rsid w:val="00B019D5"/>
    <w:rsid w:val="00B04844"/>
    <w:rsid w:val="00B1003B"/>
    <w:rsid w:val="00B1168C"/>
    <w:rsid w:val="00B142A3"/>
    <w:rsid w:val="00B1461C"/>
    <w:rsid w:val="00B150D3"/>
    <w:rsid w:val="00B16073"/>
    <w:rsid w:val="00B1650C"/>
    <w:rsid w:val="00B2208C"/>
    <w:rsid w:val="00B300E9"/>
    <w:rsid w:val="00B33BAA"/>
    <w:rsid w:val="00B343D3"/>
    <w:rsid w:val="00B370A2"/>
    <w:rsid w:val="00B402CF"/>
    <w:rsid w:val="00B44F1B"/>
    <w:rsid w:val="00B47D8C"/>
    <w:rsid w:val="00B54471"/>
    <w:rsid w:val="00B621D0"/>
    <w:rsid w:val="00B624FB"/>
    <w:rsid w:val="00B67223"/>
    <w:rsid w:val="00B76708"/>
    <w:rsid w:val="00B77660"/>
    <w:rsid w:val="00B80278"/>
    <w:rsid w:val="00B808E7"/>
    <w:rsid w:val="00B82FE6"/>
    <w:rsid w:val="00B83D2E"/>
    <w:rsid w:val="00B85B7F"/>
    <w:rsid w:val="00B90218"/>
    <w:rsid w:val="00B942D6"/>
    <w:rsid w:val="00B9498C"/>
    <w:rsid w:val="00BA1DFE"/>
    <w:rsid w:val="00BA5310"/>
    <w:rsid w:val="00BA5395"/>
    <w:rsid w:val="00BB0999"/>
    <w:rsid w:val="00BB1770"/>
    <w:rsid w:val="00BB3AB9"/>
    <w:rsid w:val="00BC016F"/>
    <w:rsid w:val="00BC07E9"/>
    <w:rsid w:val="00BC1B01"/>
    <w:rsid w:val="00BC34AB"/>
    <w:rsid w:val="00BC3B9E"/>
    <w:rsid w:val="00BC5A52"/>
    <w:rsid w:val="00BD353B"/>
    <w:rsid w:val="00BD4AE6"/>
    <w:rsid w:val="00BE0D3D"/>
    <w:rsid w:val="00BE2F8B"/>
    <w:rsid w:val="00BE62B2"/>
    <w:rsid w:val="00BE63DD"/>
    <w:rsid w:val="00BE66CF"/>
    <w:rsid w:val="00BE670D"/>
    <w:rsid w:val="00BF089F"/>
    <w:rsid w:val="00BF273F"/>
    <w:rsid w:val="00BF349F"/>
    <w:rsid w:val="00BF3765"/>
    <w:rsid w:val="00BF3B36"/>
    <w:rsid w:val="00BF5181"/>
    <w:rsid w:val="00C0204F"/>
    <w:rsid w:val="00C02AAA"/>
    <w:rsid w:val="00C04387"/>
    <w:rsid w:val="00C04691"/>
    <w:rsid w:val="00C12CED"/>
    <w:rsid w:val="00C1369D"/>
    <w:rsid w:val="00C2058F"/>
    <w:rsid w:val="00C226F5"/>
    <w:rsid w:val="00C260B8"/>
    <w:rsid w:val="00C26AA5"/>
    <w:rsid w:val="00C30953"/>
    <w:rsid w:val="00C3129E"/>
    <w:rsid w:val="00C32C6C"/>
    <w:rsid w:val="00C33BA4"/>
    <w:rsid w:val="00C4634A"/>
    <w:rsid w:val="00C531F3"/>
    <w:rsid w:val="00C5445D"/>
    <w:rsid w:val="00C56DE9"/>
    <w:rsid w:val="00C57083"/>
    <w:rsid w:val="00C57E1A"/>
    <w:rsid w:val="00C6187D"/>
    <w:rsid w:val="00C649C1"/>
    <w:rsid w:val="00C742FA"/>
    <w:rsid w:val="00C75E2F"/>
    <w:rsid w:val="00C76ABD"/>
    <w:rsid w:val="00C775E3"/>
    <w:rsid w:val="00C86993"/>
    <w:rsid w:val="00C907BD"/>
    <w:rsid w:val="00CB6017"/>
    <w:rsid w:val="00CB7353"/>
    <w:rsid w:val="00CC186C"/>
    <w:rsid w:val="00CD21C8"/>
    <w:rsid w:val="00CD5F68"/>
    <w:rsid w:val="00CD602C"/>
    <w:rsid w:val="00CE0D2C"/>
    <w:rsid w:val="00CE16B7"/>
    <w:rsid w:val="00CE3CDC"/>
    <w:rsid w:val="00CE5CA7"/>
    <w:rsid w:val="00CF0C66"/>
    <w:rsid w:val="00CF21FC"/>
    <w:rsid w:val="00CF7AC6"/>
    <w:rsid w:val="00D05253"/>
    <w:rsid w:val="00D074A8"/>
    <w:rsid w:val="00D07752"/>
    <w:rsid w:val="00D1137A"/>
    <w:rsid w:val="00D114FD"/>
    <w:rsid w:val="00D1349D"/>
    <w:rsid w:val="00D142B4"/>
    <w:rsid w:val="00D14629"/>
    <w:rsid w:val="00D151E3"/>
    <w:rsid w:val="00D160C6"/>
    <w:rsid w:val="00D161FC"/>
    <w:rsid w:val="00D164D1"/>
    <w:rsid w:val="00D32DA2"/>
    <w:rsid w:val="00D36DD1"/>
    <w:rsid w:val="00D430E5"/>
    <w:rsid w:val="00D44775"/>
    <w:rsid w:val="00D45420"/>
    <w:rsid w:val="00D459DA"/>
    <w:rsid w:val="00D47F9E"/>
    <w:rsid w:val="00D57AE8"/>
    <w:rsid w:val="00D615FE"/>
    <w:rsid w:val="00D65274"/>
    <w:rsid w:val="00D71E4E"/>
    <w:rsid w:val="00D75939"/>
    <w:rsid w:val="00D7636B"/>
    <w:rsid w:val="00D76688"/>
    <w:rsid w:val="00D83384"/>
    <w:rsid w:val="00D83C55"/>
    <w:rsid w:val="00D85BA9"/>
    <w:rsid w:val="00D9567C"/>
    <w:rsid w:val="00DA0028"/>
    <w:rsid w:val="00DA2E4A"/>
    <w:rsid w:val="00DB26A8"/>
    <w:rsid w:val="00DB4404"/>
    <w:rsid w:val="00DB74EC"/>
    <w:rsid w:val="00DB7633"/>
    <w:rsid w:val="00DC09C9"/>
    <w:rsid w:val="00DC11D5"/>
    <w:rsid w:val="00DC1417"/>
    <w:rsid w:val="00DC1B88"/>
    <w:rsid w:val="00DC229A"/>
    <w:rsid w:val="00DD0523"/>
    <w:rsid w:val="00DD1283"/>
    <w:rsid w:val="00DD185E"/>
    <w:rsid w:val="00DD2B2A"/>
    <w:rsid w:val="00DD2E0F"/>
    <w:rsid w:val="00DD4066"/>
    <w:rsid w:val="00DD599B"/>
    <w:rsid w:val="00DD5F99"/>
    <w:rsid w:val="00DF0E0F"/>
    <w:rsid w:val="00DF2A54"/>
    <w:rsid w:val="00DF71B2"/>
    <w:rsid w:val="00DF72DC"/>
    <w:rsid w:val="00E00AE4"/>
    <w:rsid w:val="00E02BE3"/>
    <w:rsid w:val="00E02D56"/>
    <w:rsid w:val="00E05204"/>
    <w:rsid w:val="00E05B66"/>
    <w:rsid w:val="00E11374"/>
    <w:rsid w:val="00E14E7D"/>
    <w:rsid w:val="00E25B41"/>
    <w:rsid w:val="00E25B99"/>
    <w:rsid w:val="00E25C5F"/>
    <w:rsid w:val="00E342A2"/>
    <w:rsid w:val="00E34FC1"/>
    <w:rsid w:val="00E363A4"/>
    <w:rsid w:val="00E44A99"/>
    <w:rsid w:val="00E45916"/>
    <w:rsid w:val="00E52860"/>
    <w:rsid w:val="00E55308"/>
    <w:rsid w:val="00E56A41"/>
    <w:rsid w:val="00E6365B"/>
    <w:rsid w:val="00E6467F"/>
    <w:rsid w:val="00E66F12"/>
    <w:rsid w:val="00E72DE2"/>
    <w:rsid w:val="00E7486C"/>
    <w:rsid w:val="00E74D73"/>
    <w:rsid w:val="00E75A01"/>
    <w:rsid w:val="00E84523"/>
    <w:rsid w:val="00E902CD"/>
    <w:rsid w:val="00E916F9"/>
    <w:rsid w:val="00E95320"/>
    <w:rsid w:val="00E961B4"/>
    <w:rsid w:val="00EA1A47"/>
    <w:rsid w:val="00EA1BFF"/>
    <w:rsid w:val="00EA59C8"/>
    <w:rsid w:val="00EA7A00"/>
    <w:rsid w:val="00EB351C"/>
    <w:rsid w:val="00EB6C11"/>
    <w:rsid w:val="00EC152C"/>
    <w:rsid w:val="00EC1B09"/>
    <w:rsid w:val="00EC65AC"/>
    <w:rsid w:val="00ED027B"/>
    <w:rsid w:val="00ED3BDE"/>
    <w:rsid w:val="00ED3FC7"/>
    <w:rsid w:val="00ED66AF"/>
    <w:rsid w:val="00ED7E53"/>
    <w:rsid w:val="00EE247B"/>
    <w:rsid w:val="00EE34AE"/>
    <w:rsid w:val="00EE6CBF"/>
    <w:rsid w:val="00EF3F3C"/>
    <w:rsid w:val="00EF5576"/>
    <w:rsid w:val="00EF6EFA"/>
    <w:rsid w:val="00EF7FF1"/>
    <w:rsid w:val="00F02C74"/>
    <w:rsid w:val="00F033D0"/>
    <w:rsid w:val="00F06D48"/>
    <w:rsid w:val="00F07768"/>
    <w:rsid w:val="00F14B4B"/>
    <w:rsid w:val="00F15954"/>
    <w:rsid w:val="00F17905"/>
    <w:rsid w:val="00F2132B"/>
    <w:rsid w:val="00F219CF"/>
    <w:rsid w:val="00F22F30"/>
    <w:rsid w:val="00F23125"/>
    <w:rsid w:val="00F2345D"/>
    <w:rsid w:val="00F245AB"/>
    <w:rsid w:val="00F3600D"/>
    <w:rsid w:val="00F37D7E"/>
    <w:rsid w:val="00F56317"/>
    <w:rsid w:val="00F57F9B"/>
    <w:rsid w:val="00F624DD"/>
    <w:rsid w:val="00F64D93"/>
    <w:rsid w:val="00F65218"/>
    <w:rsid w:val="00F70B75"/>
    <w:rsid w:val="00F71072"/>
    <w:rsid w:val="00F737FF"/>
    <w:rsid w:val="00F774F7"/>
    <w:rsid w:val="00F96A2E"/>
    <w:rsid w:val="00F97388"/>
    <w:rsid w:val="00F97C34"/>
    <w:rsid w:val="00FA0F4D"/>
    <w:rsid w:val="00FA1E60"/>
    <w:rsid w:val="00FA2037"/>
    <w:rsid w:val="00FA3157"/>
    <w:rsid w:val="00FA4F07"/>
    <w:rsid w:val="00FB31EC"/>
    <w:rsid w:val="00FB3C43"/>
    <w:rsid w:val="00FB658C"/>
    <w:rsid w:val="00FB777D"/>
    <w:rsid w:val="00FB77CF"/>
    <w:rsid w:val="00FC554B"/>
    <w:rsid w:val="00FD42B7"/>
    <w:rsid w:val="00FE3C9F"/>
    <w:rsid w:val="00FE5327"/>
    <w:rsid w:val="00FE7779"/>
    <w:rsid w:val="00FF185C"/>
    <w:rsid w:val="00FF63A7"/>
    <w:rsid w:val="00FF709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CDF30"/>
  <w15:docId w15:val="{F8660F24-CA2B-4BB6-84D0-E1DB210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3C7D64"/>
    <w:pPr>
      <w:keepNext/>
      <w:spacing w:before="240" w:after="60" w:line="240" w:lineRule="auto"/>
      <w:outlineLvl w:val="3"/>
    </w:pPr>
    <w:rPr>
      <w:rFonts w:ascii="Times New Roman" w:hAnsi="Times New Roman"/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2">
    <w:name w:val="CM22"/>
    <w:basedOn w:val="Default"/>
    <w:next w:val="Default"/>
    <w:uiPriority w:val="99"/>
    <w:rPr>
      <w:color w:val="auto"/>
    </w:rPr>
  </w:style>
  <w:style w:type="paragraph" w:customStyle="1" w:styleId="CM23">
    <w:name w:val="CM23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25">
    <w:name w:val="CM25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3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B82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7B3679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7AC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3C7D64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rpodeltesto2">
    <w:name w:val="Body Text 2"/>
    <w:basedOn w:val="Normale"/>
    <w:link w:val="Corpodeltesto2Carattere"/>
    <w:rsid w:val="003C7D64"/>
    <w:pPr>
      <w:spacing w:after="0" w:line="240" w:lineRule="auto"/>
      <w:ind w:right="850"/>
      <w:jc w:val="both"/>
    </w:pPr>
    <w:rPr>
      <w:rFonts w:ascii="Times New Roman" w:hAnsi="Times New Roman"/>
      <w:b/>
      <w:i/>
      <w:color w:val="000000"/>
      <w:sz w:val="19"/>
      <w:szCs w:val="20"/>
    </w:rPr>
  </w:style>
  <w:style w:type="character" w:customStyle="1" w:styleId="Corpodeltesto2Carattere">
    <w:name w:val="Corpo del testo 2 Carattere"/>
    <w:link w:val="Corpodeltesto2"/>
    <w:rsid w:val="003C7D64"/>
    <w:rPr>
      <w:rFonts w:ascii="Times New Roman" w:eastAsia="Times New Roman" w:hAnsi="Times New Roman" w:cs="Times New Roman"/>
      <w:b/>
      <w:i/>
      <w:color w:val="000000"/>
      <w:sz w:val="19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C7D64"/>
    <w:pPr>
      <w:spacing w:after="120" w:line="240" w:lineRule="auto"/>
    </w:pPr>
    <w:rPr>
      <w:rFonts w:ascii="Arial Narrow" w:hAnsi="Arial Narrow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C7D64"/>
    <w:rPr>
      <w:rFonts w:ascii="Arial Narrow" w:eastAsia="Times New Roman" w:hAnsi="Arial Narrow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6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63A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36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63A4"/>
    <w:rPr>
      <w:sz w:val="22"/>
      <w:szCs w:val="22"/>
    </w:rPr>
  </w:style>
  <w:style w:type="character" w:styleId="Collegamentoipertestuale">
    <w:name w:val="Hyperlink"/>
    <w:uiPriority w:val="99"/>
    <w:unhideWhenUsed/>
    <w:rsid w:val="00E363A4"/>
    <w:rPr>
      <w:color w:val="0000FF"/>
      <w:u w:val="single"/>
    </w:rPr>
  </w:style>
  <w:style w:type="character" w:styleId="Numeropagina">
    <w:name w:val="page number"/>
    <w:basedOn w:val="Carpredefinitoparagrafo"/>
    <w:rsid w:val="00720660"/>
  </w:style>
  <w:style w:type="paragraph" w:styleId="Testonotaapidipagina">
    <w:name w:val="footnote text"/>
    <w:basedOn w:val="Normale"/>
    <w:link w:val="TestonotaapidipaginaCarattere"/>
    <w:uiPriority w:val="99"/>
    <w:semiHidden/>
    <w:rsid w:val="00E74D7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"/>
    <w:uiPriority w:val="99"/>
    <w:semiHidden/>
    <w:rsid w:val="00E74D73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91A75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5B4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25B41"/>
    <w:rPr>
      <w:sz w:val="22"/>
      <w:szCs w:val="22"/>
    </w:rPr>
  </w:style>
  <w:style w:type="character" w:styleId="Rimandocommento">
    <w:name w:val="annotation reference"/>
    <w:uiPriority w:val="99"/>
    <w:semiHidden/>
    <w:unhideWhenUsed/>
    <w:rsid w:val="00C312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29E"/>
    <w:pPr>
      <w:spacing w:after="160" w:line="240" w:lineRule="auto"/>
    </w:pPr>
    <w:rPr>
      <w:rFonts w:ascii="Times New Roman" w:eastAsia="Arial" w:hAnsi="Times New Roman"/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C3129E"/>
    <w:rPr>
      <w:rFonts w:ascii="Times New Roman" w:eastAsia="Arial" w:hAnsi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5E72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7B3679"/>
    <w:rPr>
      <w:sz w:val="22"/>
      <w:szCs w:val="22"/>
    </w:rPr>
  </w:style>
  <w:style w:type="table" w:customStyle="1" w:styleId="TableGrid">
    <w:name w:val="TableGrid"/>
    <w:rsid w:val="0018114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05253"/>
    <w:rPr>
      <w:rFonts w:eastAsia="Calibr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618F3"/>
  </w:style>
  <w:style w:type="paragraph" w:customStyle="1" w:styleId="Footnote911">
    <w:name w:val="Footnote911"/>
    <w:basedOn w:val="Normale"/>
    <w:next w:val="Testonotaapidipagina"/>
    <w:uiPriority w:val="99"/>
    <w:rsid w:val="002B0002"/>
    <w:pPr>
      <w:spacing w:after="0" w:line="240" w:lineRule="auto"/>
    </w:pPr>
    <w:rPr>
      <w:rFonts w:cs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5758-7FFD-4E95-BA47-D094ECD1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SINTESI DELLE CONDIZIONI CONTRATTUALI ED ECONOMICHE OFFERTE DA FIDIMPRESA MARCHE S</vt:lpstr>
    </vt:vector>
  </TitlesOfParts>
  <Company/>
  <LinksUpToDate>false</LinksUpToDate>
  <CharactersWithSpaces>18837</CharactersWithSpaces>
  <SharedDoc>false</SharedDoc>
  <HLinks>
    <vt:vector size="12" baseType="variant"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mailto:srgmarche@legalmail.it</vt:lpwstr>
      </vt:variant>
      <vt:variant>
        <vt:lpwstr/>
      </vt:variant>
      <vt:variant>
        <vt:i4>1179681</vt:i4>
      </vt:variant>
      <vt:variant>
        <vt:i4>0</vt:i4>
      </vt:variant>
      <vt:variant>
        <vt:i4>0</vt:i4>
      </vt:variant>
      <vt:variant>
        <vt:i4>5</vt:i4>
      </vt:variant>
      <vt:variant>
        <vt:lpwstr>mailto:srgmarche@legalmail.it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SINTESI DELLE CONDIZIONI CONTRATTUALI ED ECONOMICHE OFFERTE DA FIDIMPRESA MARCHE S</dc:title>
  <dc:creator>damiani</dc:creator>
  <cp:lastModifiedBy>Confidi UNI.CO.</cp:lastModifiedBy>
  <cp:revision>3</cp:revision>
  <cp:lastPrinted>2022-01-26T08:16:00Z</cp:lastPrinted>
  <dcterms:created xsi:type="dcterms:W3CDTF">2022-02-02T15:14:00Z</dcterms:created>
  <dcterms:modified xsi:type="dcterms:W3CDTF">2022-02-02T15:28:00Z</dcterms:modified>
</cp:coreProperties>
</file>